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B64" w:rsidRDefault="00A44218">
      <w:pPr>
        <w:widowControl w:val="0"/>
        <w:spacing w:before="0" w:after="0"/>
        <w:ind w:left="5670" w:right="143"/>
        <w:contextualSpacing/>
        <w:jc w:val="right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 xml:space="preserve"> </w:t>
      </w:r>
      <w:r w:rsidR="00897F9B">
        <w:rPr>
          <w:i/>
          <w:color w:val="000000" w:themeColor="text1"/>
          <w:sz w:val="28"/>
          <w:szCs w:val="28"/>
        </w:rPr>
        <w:t>Вносится Губернатором</w:t>
      </w:r>
    </w:p>
    <w:p w:rsidR="00393B64" w:rsidRDefault="00897F9B">
      <w:pPr>
        <w:widowControl w:val="0"/>
        <w:spacing w:before="0" w:after="0"/>
        <w:ind w:left="5670" w:right="143"/>
        <w:contextualSpacing/>
        <w:jc w:val="right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Новосибирской области</w:t>
      </w:r>
    </w:p>
    <w:p w:rsidR="00393B64" w:rsidRDefault="00393B64">
      <w:pPr>
        <w:widowControl w:val="0"/>
        <w:spacing w:before="0" w:after="0"/>
        <w:ind w:left="5670" w:right="143"/>
        <w:contextualSpacing/>
        <w:jc w:val="right"/>
        <w:rPr>
          <w:color w:val="000000" w:themeColor="text1"/>
          <w:sz w:val="28"/>
          <w:szCs w:val="28"/>
        </w:rPr>
      </w:pPr>
    </w:p>
    <w:p w:rsidR="00393B64" w:rsidRDefault="00897F9B">
      <w:pPr>
        <w:widowControl w:val="0"/>
        <w:spacing w:before="0" w:after="0"/>
        <w:ind w:left="5670" w:right="143"/>
        <w:contextualSpacing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Проект № ______</w:t>
      </w:r>
    </w:p>
    <w:p w:rsidR="00393B64" w:rsidRDefault="00393B64">
      <w:pPr>
        <w:widowControl w:val="0"/>
        <w:spacing w:before="0" w:after="0"/>
        <w:ind w:left="5670" w:right="143"/>
        <w:contextualSpacing/>
        <w:jc w:val="right"/>
        <w:rPr>
          <w:color w:val="000000" w:themeColor="text1"/>
          <w:sz w:val="28"/>
          <w:szCs w:val="28"/>
        </w:rPr>
      </w:pPr>
    </w:p>
    <w:p w:rsidR="00393B64" w:rsidRDefault="00897F9B">
      <w:pPr>
        <w:widowControl w:val="0"/>
        <w:spacing w:after="0"/>
        <w:ind w:right="143"/>
        <w:contextualSpacing/>
        <w:jc w:val="center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>ЗАКОН</w:t>
      </w:r>
    </w:p>
    <w:p w:rsidR="00393B64" w:rsidRDefault="00897F9B">
      <w:pPr>
        <w:widowControl w:val="0"/>
        <w:spacing w:after="0"/>
        <w:ind w:right="143"/>
        <w:contextualSpacing/>
        <w:jc w:val="center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>НОВОСИБИРСКОЙ ОБЛАСТИ</w:t>
      </w:r>
    </w:p>
    <w:p w:rsidR="00393B64" w:rsidRDefault="00393B64">
      <w:pPr>
        <w:widowControl w:val="0"/>
        <w:spacing w:after="0"/>
        <w:ind w:right="143"/>
        <w:contextualSpacing/>
        <w:jc w:val="center"/>
        <w:rPr>
          <w:color w:val="000000" w:themeColor="text1"/>
          <w:sz w:val="28"/>
          <w:szCs w:val="28"/>
        </w:rPr>
      </w:pPr>
    </w:p>
    <w:p w:rsidR="00393B64" w:rsidRDefault="00393B64">
      <w:pPr>
        <w:widowControl w:val="0"/>
        <w:spacing w:after="0"/>
        <w:ind w:right="143"/>
        <w:contextualSpacing/>
        <w:jc w:val="center"/>
        <w:rPr>
          <w:color w:val="000000" w:themeColor="text1"/>
          <w:sz w:val="28"/>
          <w:szCs w:val="28"/>
        </w:rPr>
      </w:pPr>
    </w:p>
    <w:p w:rsidR="00393B64" w:rsidRDefault="00897F9B">
      <w:pPr>
        <w:widowControl w:val="0"/>
        <w:spacing w:after="0"/>
        <w:ind w:right="143"/>
        <w:contextualSpacing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 внесении изменений в главу 6 Закона Новосибирской области</w:t>
      </w:r>
    </w:p>
    <w:p w:rsidR="00393B64" w:rsidRDefault="00897F9B">
      <w:pPr>
        <w:widowControl w:val="0"/>
        <w:spacing w:after="0"/>
        <w:ind w:right="143"/>
        <w:contextualSpacing/>
        <w:jc w:val="center"/>
        <w:rPr>
          <w:b/>
          <w:color w:val="000000" w:themeColor="text1"/>
          <w:sz w:val="32"/>
          <w:szCs w:val="28"/>
        </w:rPr>
      </w:pPr>
      <w:r>
        <w:rPr>
          <w:b/>
          <w:color w:val="000000" w:themeColor="text1"/>
          <w:sz w:val="28"/>
        </w:rPr>
        <w:t>«О налогах и</w:t>
      </w:r>
      <w:r>
        <w:rPr>
          <w:b/>
          <w:color w:val="000000" w:themeColor="text1"/>
          <w:spacing w:val="1"/>
          <w:sz w:val="28"/>
        </w:rPr>
        <w:t xml:space="preserve"> </w:t>
      </w:r>
      <w:r>
        <w:rPr>
          <w:b/>
          <w:color w:val="000000" w:themeColor="text1"/>
          <w:spacing w:val="-1"/>
          <w:sz w:val="28"/>
        </w:rPr>
        <w:t>особенностях</w:t>
      </w:r>
      <w:r>
        <w:rPr>
          <w:b/>
          <w:color w:val="000000" w:themeColor="text1"/>
          <w:spacing w:val="-15"/>
          <w:sz w:val="28"/>
        </w:rPr>
        <w:t xml:space="preserve"> </w:t>
      </w:r>
      <w:r>
        <w:rPr>
          <w:b/>
          <w:color w:val="000000" w:themeColor="text1"/>
          <w:spacing w:val="-1"/>
          <w:sz w:val="28"/>
        </w:rPr>
        <w:t>налогообложения</w:t>
      </w:r>
      <w:r>
        <w:rPr>
          <w:b/>
          <w:color w:val="000000" w:themeColor="text1"/>
          <w:spacing w:val="-12"/>
          <w:sz w:val="28"/>
        </w:rPr>
        <w:t xml:space="preserve"> </w:t>
      </w:r>
      <w:r>
        <w:rPr>
          <w:b/>
          <w:color w:val="000000" w:themeColor="text1"/>
          <w:spacing w:val="-1"/>
          <w:sz w:val="28"/>
        </w:rPr>
        <w:t>отдельных</w:t>
      </w:r>
      <w:r>
        <w:rPr>
          <w:b/>
          <w:color w:val="000000" w:themeColor="text1"/>
          <w:spacing w:val="-14"/>
          <w:sz w:val="28"/>
        </w:rPr>
        <w:t xml:space="preserve"> </w:t>
      </w:r>
      <w:r>
        <w:rPr>
          <w:b/>
          <w:color w:val="000000" w:themeColor="text1"/>
          <w:sz w:val="28"/>
        </w:rPr>
        <w:t>категорий</w:t>
      </w:r>
      <w:r>
        <w:rPr>
          <w:b/>
          <w:color w:val="000000" w:themeColor="text1"/>
          <w:spacing w:val="-16"/>
          <w:sz w:val="28"/>
        </w:rPr>
        <w:t xml:space="preserve"> </w:t>
      </w:r>
      <w:r>
        <w:rPr>
          <w:b/>
          <w:color w:val="000000" w:themeColor="text1"/>
          <w:sz w:val="28"/>
        </w:rPr>
        <w:t>налогоплательщиков</w:t>
      </w:r>
      <w:r>
        <w:rPr>
          <w:b/>
          <w:color w:val="000000" w:themeColor="text1"/>
          <w:spacing w:val="-15"/>
          <w:sz w:val="28"/>
        </w:rPr>
        <w:t xml:space="preserve"> </w:t>
      </w:r>
      <w:r>
        <w:rPr>
          <w:b/>
          <w:color w:val="000000" w:themeColor="text1"/>
          <w:sz w:val="28"/>
        </w:rPr>
        <w:t>в</w:t>
      </w:r>
      <w:r>
        <w:rPr>
          <w:b/>
          <w:color w:val="000000" w:themeColor="text1"/>
          <w:spacing w:val="-67"/>
          <w:sz w:val="28"/>
        </w:rPr>
        <w:t xml:space="preserve"> </w:t>
      </w:r>
      <w:r>
        <w:rPr>
          <w:b/>
          <w:color w:val="000000" w:themeColor="text1"/>
          <w:sz w:val="28"/>
        </w:rPr>
        <w:t>Новосибирской</w:t>
      </w:r>
      <w:r>
        <w:rPr>
          <w:b/>
          <w:color w:val="000000" w:themeColor="text1"/>
          <w:spacing w:val="-2"/>
          <w:sz w:val="28"/>
        </w:rPr>
        <w:t xml:space="preserve"> </w:t>
      </w:r>
      <w:r>
        <w:rPr>
          <w:b/>
          <w:color w:val="000000" w:themeColor="text1"/>
          <w:sz w:val="28"/>
        </w:rPr>
        <w:t>области»</w:t>
      </w:r>
    </w:p>
    <w:p w:rsidR="00393B64" w:rsidRDefault="00393B64">
      <w:pPr>
        <w:widowControl w:val="0"/>
        <w:spacing w:after="0"/>
        <w:ind w:right="143"/>
        <w:contextualSpacing/>
        <w:jc w:val="center"/>
        <w:rPr>
          <w:b/>
          <w:color w:val="000000" w:themeColor="text1"/>
          <w:sz w:val="28"/>
          <w:szCs w:val="28"/>
        </w:rPr>
      </w:pPr>
    </w:p>
    <w:p w:rsidR="009C088E" w:rsidRDefault="009C088E">
      <w:pPr>
        <w:widowControl w:val="0"/>
        <w:spacing w:after="0"/>
        <w:ind w:right="143"/>
        <w:contextualSpacing/>
        <w:jc w:val="center"/>
        <w:rPr>
          <w:b/>
          <w:color w:val="000000" w:themeColor="text1"/>
          <w:sz w:val="28"/>
          <w:szCs w:val="28"/>
        </w:rPr>
      </w:pPr>
    </w:p>
    <w:p w:rsidR="00393B64" w:rsidRDefault="00897F9B">
      <w:pPr>
        <w:widowControl w:val="0"/>
        <w:spacing w:before="0" w:after="0"/>
        <w:ind w:right="143"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Статья 1</w:t>
      </w:r>
    </w:p>
    <w:p w:rsidR="00393B64" w:rsidRDefault="00897F9B">
      <w:pPr>
        <w:pStyle w:val="ad"/>
        <w:spacing w:line="322" w:lineRule="exact"/>
        <w:ind w:firstLine="709"/>
        <w:rPr>
          <w:color w:val="000000" w:themeColor="text1"/>
        </w:rPr>
      </w:pPr>
      <w:proofErr w:type="gramStart"/>
      <w:r>
        <w:rPr>
          <w:color w:val="000000" w:themeColor="text1"/>
        </w:rPr>
        <w:t>Внести</w:t>
      </w:r>
      <w:r>
        <w:rPr>
          <w:color w:val="000000" w:themeColor="text1"/>
          <w:spacing w:val="21"/>
        </w:rPr>
        <w:t xml:space="preserve"> </w:t>
      </w:r>
      <w:r>
        <w:rPr>
          <w:color w:val="000000" w:themeColor="text1"/>
        </w:rPr>
        <w:t>в главу 6 Закона</w:t>
      </w:r>
      <w:r>
        <w:rPr>
          <w:color w:val="000000" w:themeColor="text1"/>
          <w:spacing w:val="21"/>
        </w:rPr>
        <w:t xml:space="preserve"> </w:t>
      </w:r>
      <w:r>
        <w:rPr>
          <w:color w:val="000000" w:themeColor="text1"/>
        </w:rPr>
        <w:t>Новосибирской</w:t>
      </w:r>
      <w:r>
        <w:rPr>
          <w:color w:val="000000" w:themeColor="text1"/>
          <w:spacing w:val="21"/>
        </w:rPr>
        <w:t xml:space="preserve"> </w:t>
      </w:r>
      <w:r>
        <w:rPr>
          <w:color w:val="000000" w:themeColor="text1"/>
        </w:rPr>
        <w:t>области</w:t>
      </w:r>
      <w:r>
        <w:rPr>
          <w:color w:val="000000" w:themeColor="text1"/>
          <w:spacing w:val="21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19"/>
        </w:rPr>
        <w:t xml:space="preserve"> </w:t>
      </w:r>
      <w:r>
        <w:rPr>
          <w:color w:val="000000" w:themeColor="text1"/>
        </w:rPr>
        <w:t>16</w:t>
      </w:r>
      <w:r>
        <w:rPr>
          <w:color w:val="000000" w:themeColor="text1"/>
          <w:spacing w:val="21"/>
        </w:rPr>
        <w:t xml:space="preserve"> </w:t>
      </w:r>
      <w:r>
        <w:rPr>
          <w:color w:val="000000" w:themeColor="text1"/>
        </w:rPr>
        <w:t>октября</w:t>
      </w:r>
      <w:r>
        <w:rPr>
          <w:color w:val="000000" w:themeColor="text1"/>
          <w:spacing w:val="22"/>
        </w:rPr>
        <w:t xml:space="preserve"> </w:t>
      </w:r>
      <w:r>
        <w:rPr>
          <w:color w:val="000000" w:themeColor="text1"/>
        </w:rPr>
        <w:t>2003</w:t>
      </w:r>
      <w:r>
        <w:rPr>
          <w:color w:val="000000" w:themeColor="text1"/>
          <w:spacing w:val="21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30"/>
        </w:rPr>
        <w:t xml:space="preserve"> </w:t>
      </w:r>
      <w:r>
        <w:rPr>
          <w:color w:val="000000" w:themeColor="text1"/>
        </w:rPr>
        <w:t>№ 142-OЗ «О налогах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и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особенностях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налогообложения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отдельных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категорий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налогоплательщиков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в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Новосибирской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области»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(с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изменениями,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внесенными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 xml:space="preserve">Законами Новосибирской области от 24 ноября 2003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>159-OЗ, от 12 апреля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2004</w:t>
      </w:r>
      <w:r>
        <w:rPr>
          <w:color w:val="000000" w:themeColor="text1"/>
          <w:spacing w:val="28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31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28"/>
        </w:rPr>
        <w:t> </w:t>
      </w:r>
      <w:r>
        <w:rPr>
          <w:color w:val="000000" w:themeColor="text1"/>
        </w:rPr>
        <w:t>176-OЗ,</w:t>
      </w:r>
      <w:r>
        <w:rPr>
          <w:color w:val="000000" w:themeColor="text1"/>
          <w:spacing w:val="31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27"/>
        </w:rPr>
        <w:t xml:space="preserve"> </w:t>
      </w:r>
      <w:r>
        <w:rPr>
          <w:color w:val="000000" w:themeColor="text1"/>
        </w:rPr>
        <w:t>15</w:t>
      </w:r>
      <w:r>
        <w:rPr>
          <w:color w:val="000000" w:themeColor="text1"/>
          <w:spacing w:val="29"/>
        </w:rPr>
        <w:t xml:space="preserve"> </w:t>
      </w:r>
      <w:r>
        <w:rPr>
          <w:color w:val="000000" w:themeColor="text1"/>
        </w:rPr>
        <w:t>июня</w:t>
      </w:r>
      <w:r>
        <w:rPr>
          <w:color w:val="000000" w:themeColor="text1"/>
          <w:spacing w:val="30"/>
        </w:rPr>
        <w:t xml:space="preserve"> </w:t>
      </w:r>
      <w:r>
        <w:rPr>
          <w:color w:val="000000" w:themeColor="text1"/>
        </w:rPr>
        <w:t>2004</w:t>
      </w:r>
      <w:r>
        <w:rPr>
          <w:color w:val="000000" w:themeColor="text1"/>
          <w:spacing w:val="33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34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27"/>
        </w:rPr>
        <w:t> </w:t>
      </w:r>
      <w:r>
        <w:rPr>
          <w:color w:val="000000" w:themeColor="text1"/>
        </w:rPr>
        <w:t>195-OЗ,</w:t>
      </w:r>
      <w:r>
        <w:rPr>
          <w:color w:val="000000" w:themeColor="text1"/>
          <w:spacing w:val="31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27"/>
        </w:rPr>
        <w:t xml:space="preserve"> </w:t>
      </w:r>
      <w:r>
        <w:rPr>
          <w:color w:val="000000" w:themeColor="text1"/>
        </w:rPr>
        <w:t>29</w:t>
      </w:r>
      <w:r>
        <w:rPr>
          <w:color w:val="000000" w:themeColor="text1"/>
          <w:spacing w:val="29"/>
        </w:rPr>
        <w:t xml:space="preserve"> </w:t>
      </w:r>
      <w:r>
        <w:rPr>
          <w:color w:val="000000" w:themeColor="text1"/>
        </w:rPr>
        <w:t>сентября</w:t>
      </w:r>
      <w:r>
        <w:rPr>
          <w:color w:val="000000" w:themeColor="text1"/>
          <w:spacing w:val="30"/>
        </w:rPr>
        <w:t xml:space="preserve"> </w:t>
      </w:r>
      <w:r>
        <w:rPr>
          <w:color w:val="000000" w:themeColor="text1"/>
        </w:rPr>
        <w:t>2004</w:t>
      </w:r>
      <w:r>
        <w:rPr>
          <w:color w:val="000000" w:themeColor="text1"/>
          <w:spacing w:val="28"/>
        </w:rPr>
        <w:t xml:space="preserve"> </w:t>
      </w:r>
      <w:r>
        <w:rPr>
          <w:color w:val="000000" w:themeColor="text1"/>
        </w:rPr>
        <w:t xml:space="preserve">года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7"/>
        </w:rPr>
        <w:t> </w:t>
      </w:r>
      <w:r>
        <w:rPr>
          <w:color w:val="000000" w:themeColor="text1"/>
        </w:rPr>
        <w:t>219-OЗ,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25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2004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10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1"/>
        </w:rPr>
        <w:t> </w:t>
      </w:r>
      <w:r>
        <w:rPr>
          <w:color w:val="000000" w:themeColor="text1"/>
        </w:rPr>
        <w:t>235-OЗ</w:t>
      </w:r>
      <w:proofErr w:type="gramEnd"/>
      <w:r>
        <w:rPr>
          <w:color w:val="000000" w:themeColor="text1"/>
        </w:rPr>
        <w:t>,</w:t>
      </w:r>
      <w:r>
        <w:rPr>
          <w:color w:val="000000" w:themeColor="text1"/>
          <w:spacing w:val="-7"/>
        </w:rPr>
        <w:t xml:space="preserve"> </w:t>
      </w:r>
      <w:proofErr w:type="gramStart"/>
      <w:r>
        <w:rPr>
          <w:color w:val="000000" w:themeColor="text1"/>
        </w:rPr>
        <w:t>от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14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марта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2005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10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1"/>
        </w:rPr>
        <w:t> </w:t>
      </w:r>
      <w:r>
        <w:rPr>
          <w:color w:val="000000" w:themeColor="text1"/>
        </w:rPr>
        <w:t>277-OЗ,</w:t>
      </w:r>
      <w:r>
        <w:rPr>
          <w:color w:val="000000" w:themeColor="text1"/>
          <w:spacing w:val="-7"/>
        </w:rPr>
        <w:t xml:space="preserve"> </w:t>
      </w:r>
      <w:r w:rsidR="00C4776D">
        <w:rPr>
          <w:color w:val="000000" w:themeColor="text1"/>
        </w:rPr>
        <w:t xml:space="preserve">от 14 </w:t>
      </w:r>
      <w:r>
        <w:rPr>
          <w:color w:val="000000" w:themeColor="text1"/>
        </w:rPr>
        <w:t>мая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2005 года</w:t>
      </w:r>
      <w:r>
        <w:rPr>
          <w:color w:val="000000" w:themeColor="text1"/>
          <w:spacing w:val="3"/>
        </w:rPr>
        <w:t xml:space="preserve">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>293-OЗ,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4 ноября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2005 года</w:t>
      </w:r>
      <w:r>
        <w:rPr>
          <w:color w:val="000000" w:themeColor="text1"/>
          <w:spacing w:val="5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"/>
        </w:rPr>
        <w:t> </w:t>
      </w:r>
      <w:r>
        <w:rPr>
          <w:color w:val="000000" w:themeColor="text1"/>
        </w:rPr>
        <w:t>333-ОЗ,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19 октября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 xml:space="preserve">2006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 xml:space="preserve">31-ОЗ, от 7 июня 2007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 xml:space="preserve">108-OЗ, от 15 октября 2007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>147-OЗ, от 2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2007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6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2"/>
        </w:rPr>
        <w:t> </w:t>
      </w:r>
      <w:r>
        <w:rPr>
          <w:color w:val="000000" w:themeColor="text1"/>
        </w:rPr>
        <w:t>160-OЗ,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2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2007</w:t>
      </w:r>
      <w:r>
        <w:rPr>
          <w:color w:val="000000" w:themeColor="text1"/>
          <w:spacing w:val="-10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6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0"/>
        </w:rPr>
        <w:t> </w:t>
      </w:r>
      <w:r>
        <w:rPr>
          <w:color w:val="000000" w:themeColor="text1"/>
        </w:rPr>
        <w:t>161-OЗ,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2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2007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 xml:space="preserve">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 xml:space="preserve">163-ОЗ, от 5 ноября 2008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>280-OЗ</w:t>
      </w:r>
      <w:proofErr w:type="gramEnd"/>
      <w:r>
        <w:rPr>
          <w:color w:val="000000" w:themeColor="text1"/>
        </w:rPr>
        <w:t xml:space="preserve">, </w:t>
      </w:r>
      <w:proofErr w:type="gramStart"/>
      <w:r>
        <w:rPr>
          <w:color w:val="000000" w:themeColor="text1"/>
        </w:rPr>
        <w:t xml:space="preserve">от 5 ноября 2008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>281-ОЗ, от 2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июля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2009</w:t>
      </w:r>
      <w:r>
        <w:rPr>
          <w:color w:val="000000" w:themeColor="text1"/>
          <w:spacing w:val="-15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12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6"/>
        </w:rPr>
        <w:t> </w:t>
      </w:r>
      <w:r>
        <w:rPr>
          <w:color w:val="000000" w:themeColor="text1"/>
        </w:rPr>
        <w:t>370-OЗ,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16"/>
        </w:rPr>
        <w:t xml:space="preserve"> </w:t>
      </w:r>
      <w:r>
        <w:rPr>
          <w:color w:val="000000" w:themeColor="text1"/>
        </w:rPr>
        <w:t>26</w:t>
      </w:r>
      <w:r>
        <w:rPr>
          <w:color w:val="000000" w:themeColor="text1"/>
          <w:spacing w:val="-10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2009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12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6"/>
        </w:rPr>
        <w:t> </w:t>
      </w:r>
      <w:r>
        <w:rPr>
          <w:color w:val="000000" w:themeColor="text1"/>
        </w:rPr>
        <w:t>423-OЗ,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16"/>
        </w:rPr>
        <w:t xml:space="preserve"> </w:t>
      </w:r>
      <w:r>
        <w:rPr>
          <w:color w:val="000000" w:themeColor="text1"/>
        </w:rPr>
        <w:t>30</w:t>
      </w:r>
      <w:r>
        <w:rPr>
          <w:color w:val="000000" w:themeColor="text1"/>
          <w:spacing w:val="-15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2009</w:t>
      </w:r>
      <w:r>
        <w:rPr>
          <w:color w:val="000000" w:themeColor="text1"/>
          <w:spacing w:val="-15"/>
        </w:rPr>
        <w:t xml:space="preserve"> </w:t>
      </w:r>
      <w:r>
        <w:rPr>
          <w:color w:val="000000" w:themeColor="text1"/>
        </w:rPr>
        <w:t xml:space="preserve">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 xml:space="preserve">403-OЗ, от 13 ноября 2010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 xml:space="preserve">2-ОЗ, от 13 ноября 2010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 xml:space="preserve">3-ОЗ, </w:t>
      </w:r>
      <w:r w:rsidR="00C4776D">
        <w:rPr>
          <w:color w:val="000000" w:themeColor="text1"/>
        </w:rPr>
        <w:t xml:space="preserve">от 7 </w:t>
      </w:r>
      <w:r>
        <w:rPr>
          <w:color w:val="000000" w:themeColor="text1"/>
        </w:rPr>
        <w:t>октября</w:t>
      </w:r>
      <w:r>
        <w:rPr>
          <w:color w:val="000000" w:themeColor="text1"/>
          <w:spacing w:val="22"/>
        </w:rPr>
        <w:t xml:space="preserve"> </w:t>
      </w:r>
      <w:r>
        <w:rPr>
          <w:color w:val="000000" w:themeColor="text1"/>
        </w:rPr>
        <w:t>2011</w:t>
      </w:r>
      <w:r>
        <w:rPr>
          <w:color w:val="000000" w:themeColor="text1"/>
          <w:spacing w:val="22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25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21"/>
        </w:rPr>
        <w:t> </w:t>
      </w:r>
      <w:r>
        <w:rPr>
          <w:color w:val="000000" w:themeColor="text1"/>
        </w:rPr>
        <w:t>122-OЗ,</w:t>
      </w:r>
      <w:r>
        <w:rPr>
          <w:color w:val="000000" w:themeColor="text1"/>
          <w:spacing w:val="24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20"/>
        </w:rPr>
        <w:t xml:space="preserve"> </w:t>
      </w:r>
      <w:r>
        <w:rPr>
          <w:color w:val="000000" w:themeColor="text1"/>
        </w:rPr>
        <w:t>3</w:t>
      </w:r>
      <w:r>
        <w:rPr>
          <w:color w:val="000000" w:themeColor="text1"/>
          <w:spacing w:val="21"/>
        </w:rPr>
        <w:t xml:space="preserve"> </w:t>
      </w:r>
      <w:r>
        <w:rPr>
          <w:color w:val="000000" w:themeColor="text1"/>
        </w:rPr>
        <w:t>мая</w:t>
      </w:r>
      <w:r>
        <w:rPr>
          <w:color w:val="000000" w:themeColor="text1"/>
          <w:spacing w:val="15"/>
        </w:rPr>
        <w:t xml:space="preserve"> </w:t>
      </w:r>
      <w:r>
        <w:rPr>
          <w:color w:val="000000" w:themeColor="text1"/>
        </w:rPr>
        <w:t>2012</w:t>
      </w:r>
      <w:r>
        <w:rPr>
          <w:color w:val="000000" w:themeColor="text1"/>
          <w:spacing w:val="22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26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21"/>
        </w:rPr>
        <w:t> </w:t>
      </w:r>
      <w:r>
        <w:rPr>
          <w:color w:val="000000" w:themeColor="text1"/>
        </w:rPr>
        <w:t>204-OЗ,</w:t>
      </w:r>
      <w:r>
        <w:rPr>
          <w:color w:val="000000" w:themeColor="text1"/>
          <w:spacing w:val="23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20"/>
        </w:rPr>
        <w:t xml:space="preserve"> </w:t>
      </w:r>
      <w:r>
        <w:rPr>
          <w:color w:val="000000" w:themeColor="text1"/>
        </w:rPr>
        <w:t>4</w:t>
      </w:r>
      <w:r>
        <w:rPr>
          <w:color w:val="000000" w:themeColor="text1"/>
          <w:spacing w:val="22"/>
        </w:rPr>
        <w:t xml:space="preserve"> </w:t>
      </w:r>
      <w:r>
        <w:rPr>
          <w:color w:val="000000" w:themeColor="text1"/>
        </w:rPr>
        <w:t>июля</w:t>
      </w:r>
      <w:r>
        <w:rPr>
          <w:color w:val="000000" w:themeColor="text1"/>
          <w:spacing w:val="24"/>
        </w:rPr>
        <w:t xml:space="preserve"> </w:t>
      </w:r>
      <w:r>
        <w:rPr>
          <w:color w:val="000000" w:themeColor="text1"/>
        </w:rPr>
        <w:t>2012</w:t>
      </w:r>
      <w:r>
        <w:rPr>
          <w:color w:val="000000" w:themeColor="text1"/>
          <w:spacing w:val="21"/>
        </w:rPr>
        <w:t xml:space="preserve"> </w:t>
      </w:r>
      <w:r>
        <w:rPr>
          <w:color w:val="000000" w:themeColor="text1"/>
        </w:rPr>
        <w:t xml:space="preserve">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 xml:space="preserve">240-OЗ, от 29 ноября 2012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>277-OЗ</w:t>
      </w:r>
      <w:proofErr w:type="gramEnd"/>
      <w:r>
        <w:rPr>
          <w:color w:val="000000" w:themeColor="text1"/>
        </w:rPr>
        <w:t>, от 29 ноября 2012 года № 281-OЗ, от</w:t>
      </w:r>
      <w:r>
        <w:rPr>
          <w:color w:val="000000" w:themeColor="text1"/>
          <w:spacing w:val="-67"/>
        </w:rPr>
        <w:t xml:space="preserve"> </w:t>
      </w:r>
      <w:r>
        <w:rPr>
          <w:color w:val="000000" w:themeColor="text1"/>
        </w:rPr>
        <w:t xml:space="preserve">5 марта 2013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 xml:space="preserve">299-OЗ, от 8 апреля 2013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>318-OЗ</w:t>
      </w:r>
      <w:proofErr w:type="gramStart"/>
      <w:r>
        <w:rPr>
          <w:color w:val="000000" w:themeColor="text1"/>
        </w:rPr>
        <w:t>,о</w:t>
      </w:r>
      <w:proofErr w:type="gramEnd"/>
      <w:r>
        <w:rPr>
          <w:color w:val="000000" w:themeColor="text1"/>
        </w:rPr>
        <w:t>т 1 октября 2013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13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6"/>
        </w:rPr>
        <w:t> </w:t>
      </w:r>
      <w:r>
        <w:rPr>
          <w:color w:val="000000" w:themeColor="text1"/>
        </w:rPr>
        <w:t>363-ОЗ,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16"/>
        </w:rPr>
        <w:t xml:space="preserve"> </w:t>
      </w:r>
      <w:r>
        <w:rPr>
          <w:color w:val="000000" w:themeColor="text1"/>
        </w:rPr>
        <w:t>28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2013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11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1"/>
        </w:rPr>
        <w:t> </w:t>
      </w:r>
      <w:r>
        <w:rPr>
          <w:color w:val="000000" w:themeColor="text1"/>
        </w:rPr>
        <w:t>388-OЗ,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16"/>
        </w:rPr>
        <w:t xml:space="preserve"> </w:t>
      </w:r>
      <w:r>
        <w:rPr>
          <w:color w:val="000000" w:themeColor="text1"/>
        </w:rPr>
        <w:t>28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2013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11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6"/>
        </w:rPr>
        <w:t> </w:t>
      </w:r>
      <w:r>
        <w:rPr>
          <w:color w:val="000000" w:themeColor="text1"/>
        </w:rPr>
        <w:t>399-OЗ,</w:t>
      </w:r>
      <w:r>
        <w:rPr>
          <w:color w:val="000000" w:themeColor="text1"/>
          <w:spacing w:val="-68"/>
        </w:rPr>
        <w:t xml:space="preserve"> </w:t>
      </w:r>
      <w:r>
        <w:rPr>
          <w:color w:val="000000" w:themeColor="text1"/>
        </w:rPr>
        <w:t xml:space="preserve">от 31 октября 2014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>475-OЗ, от 24 ноября 2014 года № 482-ОЗ, от 30 июня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2015</w:t>
      </w:r>
      <w:r>
        <w:rPr>
          <w:color w:val="000000" w:themeColor="text1"/>
          <w:spacing w:val="-10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8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1"/>
        </w:rPr>
        <w:t> </w:t>
      </w:r>
      <w:r>
        <w:rPr>
          <w:color w:val="000000" w:themeColor="text1"/>
        </w:rPr>
        <w:t>572-OЗ,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1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июля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2015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7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2"/>
        </w:rPr>
        <w:t> </w:t>
      </w:r>
      <w:r>
        <w:rPr>
          <w:color w:val="000000" w:themeColor="text1"/>
        </w:rPr>
        <w:t>562-OЗ,</w:t>
      </w:r>
      <w:r>
        <w:rPr>
          <w:color w:val="000000" w:themeColor="text1"/>
          <w:spacing w:val="-8"/>
        </w:rPr>
        <w:t xml:space="preserve"> </w:t>
      </w:r>
      <w:proofErr w:type="gramStart"/>
      <w:r>
        <w:rPr>
          <w:color w:val="000000" w:themeColor="text1"/>
        </w:rPr>
        <w:t>от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1</w:t>
      </w:r>
      <w:r>
        <w:rPr>
          <w:color w:val="000000" w:themeColor="text1"/>
          <w:spacing w:val="-10"/>
        </w:rPr>
        <w:t xml:space="preserve"> </w:t>
      </w:r>
      <w:r>
        <w:rPr>
          <w:color w:val="000000" w:themeColor="text1"/>
        </w:rPr>
        <w:t>июля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2015</w:t>
      </w:r>
      <w:r>
        <w:rPr>
          <w:color w:val="000000" w:themeColor="text1"/>
          <w:spacing w:val="-10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7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1"/>
        </w:rPr>
        <w:t> </w:t>
      </w:r>
      <w:r>
        <w:rPr>
          <w:color w:val="000000" w:themeColor="text1"/>
        </w:rPr>
        <w:t>573-OЗ,</w:t>
      </w:r>
      <w:r>
        <w:rPr>
          <w:color w:val="000000" w:themeColor="text1"/>
          <w:spacing w:val="-68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23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2015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 xml:space="preserve">года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5"/>
        </w:rPr>
        <w:t> </w:t>
      </w:r>
      <w:r>
        <w:rPr>
          <w:color w:val="000000" w:themeColor="text1"/>
        </w:rPr>
        <w:t>10-ОЗ,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18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декабря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2015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года</w:t>
      </w:r>
      <w:r w:rsidR="00C4776D">
        <w:rPr>
          <w:color w:val="000000" w:themeColor="text1"/>
        </w:rPr>
        <w:t xml:space="preserve"> </w:t>
      </w:r>
      <w:r>
        <w:rPr>
          <w:color w:val="000000" w:themeColor="text1"/>
        </w:rPr>
        <w:t>№</w:t>
      </w:r>
      <w:r w:rsidR="00C4776D">
        <w:rPr>
          <w:color w:val="000000" w:themeColor="text1"/>
          <w:spacing w:val="-5"/>
        </w:rPr>
        <w:t> </w:t>
      </w:r>
      <w:r>
        <w:rPr>
          <w:color w:val="000000" w:themeColor="text1"/>
        </w:rPr>
        <w:t>30-ОЗ,</w:t>
      </w:r>
      <w:r>
        <w:rPr>
          <w:color w:val="000000" w:themeColor="text1"/>
          <w:spacing w:val="-2"/>
        </w:rPr>
        <w:t xml:space="preserve"> </w:t>
      </w:r>
      <w:r w:rsidR="00C4776D">
        <w:rPr>
          <w:color w:val="000000" w:themeColor="text1"/>
          <w:spacing w:val="-2"/>
        </w:rPr>
        <w:t>от 2 марта 2016 года</w:t>
      </w:r>
      <w:r>
        <w:rPr>
          <w:color w:val="000000" w:themeColor="text1"/>
        </w:rPr>
        <w:t xml:space="preserve">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 xml:space="preserve">39-ОЗ, от 31 мая 2016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 xml:space="preserve">67-ОЗ, от 29 июня 2016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>77-ОЗ, от 1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декабря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2016</w:t>
      </w:r>
      <w:r>
        <w:rPr>
          <w:color w:val="000000" w:themeColor="text1"/>
          <w:spacing w:val="-15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15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7"/>
        </w:rPr>
        <w:t> </w:t>
      </w:r>
      <w:r>
        <w:rPr>
          <w:color w:val="000000" w:themeColor="text1"/>
        </w:rPr>
        <w:t>100-OЗ,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16"/>
        </w:rPr>
        <w:t xml:space="preserve"> </w:t>
      </w:r>
      <w:r>
        <w:rPr>
          <w:color w:val="000000" w:themeColor="text1"/>
        </w:rPr>
        <w:t>19</w:t>
      </w:r>
      <w:r>
        <w:rPr>
          <w:color w:val="000000" w:themeColor="text1"/>
          <w:spacing w:val="-15"/>
        </w:rPr>
        <w:t xml:space="preserve"> </w:t>
      </w:r>
      <w:r>
        <w:rPr>
          <w:color w:val="000000" w:themeColor="text1"/>
        </w:rPr>
        <w:t>декабря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2016</w:t>
      </w:r>
      <w:r>
        <w:rPr>
          <w:color w:val="000000" w:themeColor="text1"/>
          <w:spacing w:val="-15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№</w:t>
      </w:r>
      <w:r w:rsidR="00C4776D">
        <w:rPr>
          <w:color w:val="000000" w:themeColor="text1"/>
          <w:spacing w:val="-16"/>
        </w:rPr>
        <w:t> </w:t>
      </w:r>
      <w:r>
        <w:rPr>
          <w:color w:val="000000" w:themeColor="text1"/>
        </w:rPr>
        <w:t>124-OЗ,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16"/>
        </w:rPr>
        <w:t xml:space="preserve"> </w:t>
      </w:r>
      <w:r>
        <w:rPr>
          <w:color w:val="000000" w:themeColor="text1"/>
        </w:rPr>
        <w:t>29</w:t>
      </w:r>
      <w:r>
        <w:rPr>
          <w:color w:val="000000" w:themeColor="text1"/>
          <w:spacing w:val="-15"/>
        </w:rPr>
        <w:t xml:space="preserve"> </w:t>
      </w:r>
      <w:r>
        <w:rPr>
          <w:color w:val="000000" w:themeColor="text1"/>
        </w:rPr>
        <w:t>мая</w:t>
      </w:r>
      <w:r>
        <w:rPr>
          <w:color w:val="000000" w:themeColor="text1"/>
          <w:spacing w:val="-17"/>
        </w:rPr>
        <w:t xml:space="preserve"> </w:t>
      </w:r>
      <w:r>
        <w:rPr>
          <w:color w:val="000000" w:themeColor="text1"/>
        </w:rPr>
        <w:t>2017</w:t>
      </w:r>
      <w:r>
        <w:rPr>
          <w:color w:val="000000" w:themeColor="text1"/>
          <w:spacing w:val="-15"/>
        </w:rPr>
        <w:t xml:space="preserve"> </w:t>
      </w:r>
      <w:r>
        <w:rPr>
          <w:color w:val="000000" w:themeColor="text1"/>
        </w:rPr>
        <w:t xml:space="preserve">года </w:t>
      </w:r>
      <w:r w:rsidR="00C4776D">
        <w:rPr>
          <w:color w:val="000000" w:themeColor="text1"/>
        </w:rPr>
        <w:t xml:space="preserve">      № </w:t>
      </w:r>
      <w:r>
        <w:rPr>
          <w:color w:val="000000" w:themeColor="text1"/>
        </w:rPr>
        <w:t xml:space="preserve">166-OЗ, от 30 ноября 2017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>233-ОЗ</w:t>
      </w:r>
      <w:proofErr w:type="gramEnd"/>
      <w:r>
        <w:rPr>
          <w:color w:val="000000" w:themeColor="text1"/>
        </w:rPr>
        <w:t xml:space="preserve">, </w:t>
      </w:r>
      <w:proofErr w:type="gramStart"/>
      <w:r>
        <w:rPr>
          <w:color w:val="000000" w:themeColor="text1"/>
        </w:rPr>
        <w:t xml:space="preserve">от 6 июля 2018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>270-OЗ, от 2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 xml:space="preserve">октября 2018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 xml:space="preserve">289-OЗ, от 2 ноября 2018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>296-OЗ, от 30 ноября 2018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 xml:space="preserve">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>305-OЗ, от 25 декабря 2018 года №</w:t>
      </w:r>
      <w:r w:rsidR="00C4776D">
        <w:rPr>
          <w:color w:val="000000" w:themeColor="text1"/>
        </w:rPr>
        <w:t> </w:t>
      </w:r>
      <w:r>
        <w:rPr>
          <w:color w:val="000000" w:themeColor="text1"/>
        </w:rPr>
        <w:t xml:space="preserve">333-ОЗ, от 4 июня 2019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>369-ОЗ,</w:t>
      </w:r>
      <w:r>
        <w:rPr>
          <w:color w:val="000000" w:themeColor="text1"/>
          <w:spacing w:val="-67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10"/>
        </w:rPr>
        <w:t xml:space="preserve"> </w:t>
      </w:r>
      <w:r>
        <w:rPr>
          <w:color w:val="000000" w:themeColor="text1"/>
        </w:rPr>
        <w:t>1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июля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2019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5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9"/>
        </w:rPr>
        <w:t> </w:t>
      </w:r>
      <w:r>
        <w:rPr>
          <w:color w:val="000000" w:themeColor="text1"/>
        </w:rPr>
        <w:t>390-OЗ,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10"/>
        </w:rPr>
        <w:t xml:space="preserve"> </w:t>
      </w:r>
      <w:r>
        <w:rPr>
          <w:color w:val="000000" w:themeColor="text1"/>
        </w:rPr>
        <w:t>9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октября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2019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4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0"/>
        </w:rPr>
        <w:t> </w:t>
      </w:r>
      <w:r>
        <w:rPr>
          <w:color w:val="000000" w:themeColor="text1"/>
        </w:rPr>
        <w:t>403-OЗ,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10"/>
        </w:rPr>
        <w:t xml:space="preserve"> </w:t>
      </w:r>
      <w:r>
        <w:rPr>
          <w:color w:val="000000" w:themeColor="text1"/>
        </w:rPr>
        <w:t>28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2019</w:t>
      </w:r>
      <w:r>
        <w:rPr>
          <w:color w:val="000000" w:themeColor="text1"/>
          <w:spacing w:val="-68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5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6"/>
        </w:rPr>
        <w:t> </w:t>
      </w:r>
      <w:r>
        <w:rPr>
          <w:color w:val="000000" w:themeColor="text1"/>
        </w:rPr>
        <w:t>429-OЗ,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28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2019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6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6"/>
        </w:rPr>
        <w:t> </w:t>
      </w:r>
      <w:r>
        <w:rPr>
          <w:color w:val="000000" w:themeColor="text1"/>
        </w:rPr>
        <w:t>430-OЗ</w:t>
      </w:r>
      <w:proofErr w:type="gramEnd"/>
      <w:r>
        <w:rPr>
          <w:color w:val="000000" w:themeColor="text1"/>
        </w:rPr>
        <w:t>,</w:t>
      </w:r>
      <w:r>
        <w:rPr>
          <w:color w:val="000000" w:themeColor="text1"/>
          <w:spacing w:val="-4"/>
        </w:rPr>
        <w:t xml:space="preserve"> </w:t>
      </w:r>
      <w:proofErr w:type="gramStart"/>
      <w:r>
        <w:rPr>
          <w:color w:val="000000" w:themeColor="text1"/>
        </w:rPr>
        <w:t>от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10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2020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1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7"/>
        </w:rPr>
        <w:t> </w:t>
      </w:r>
      <w:r>
        <w:rPr>
          <w:color w:val="000000" w:themeColor="text1"/>
        </w:rPr>
        <w:t>15-OЗ,</w:t>
      </w:r>
      <w:r>
        <w:rPr>
          <w:color w:val="000000" w:themeColor="text1"/>
          <w:spacing w:val="-68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7"/>
        </w:rPr>
        <w:t xml:space="preserve"> </w:t>
      </w:r>
      <w:r>
        <w:rPr>
          <w:color w:val="000000" w:themeColor="text1"/>
        </w:rPr>
        <w:t>10</w:t>
      </w:r>
      <w:r>
        <w:rPr>
          <w:color w:val="000000" w:themeColor="text1"/>
          <w:spacing w:val="10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2020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7"/>
        </w:rPr>
        <w:t xml:space="preserve"> </w:t>
      </w:r>
      <w:r>
        <w:rPr>
          <w:color w:val="000000" w:themeColor="text1"/>
        </w:rPr>
        <w:t>№</w:t>
      </w:r>
      <w:r w:rsidR="00C4776D">
        <w:rPr>
          <w:color w:val="000000" w:themeColor="text1"/>
          <w:spacing w:val="8"/>
        </w:rPr>
        <w:t> </w:t>
      </w:r>
      <w:r>
        <w:rPr>
          <w:color w:val="000000" w:themeColor="text1"/>
        </w:rPr>
        <w:t>21-ОЗ,</w:t>
      </w:r>
      <w:r>
        <w:rPr>
          <w:color w:val="000000" w:themeColor="text1"/>
          <w:spacing w:val="12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7"/>
        </w:rPr>
        <w:t xml:space="preserve"> </w:t>
      </w:r>
      <w:r>
        <w:rPr>
          <w:color w:val="000000" w:themeColor="text1"/>
        </w:rPr>
        <w:t>25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декабря</w:t>
      </w:r>
      <w:r>
        <w:rPr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2020</w:t>
      </w:r>
      <w:r>
        <w:rPr>
          <w:color w:val="000000" w:themeColor="text1"/>
          <w:spacing w:val="10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10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8"/>
        </w:rPr>
        <w:t> </w:t>
      </w:r>
      <w:r>
        <w:rPr>
          <w:color w:val="000000" w:themeColor="text1"/>
        </w:rPr>
        <w:t>47-OЗ,</w:t>
      </w:r>
      <w:r>
        <w:rPr>
          <w:color w:val="000000" w:themeColor="text1"/>
          <w:spacing w:val="12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25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февраля 2021</w:t>
      </w:r>
      <w:r>
        <w:rPr>
          <w:color w:val="000000" w:themeColor="text1"/>
          <w:spacing w:val="47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47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46"/>
        </w:rPr>
        <w:t> </w:t>
      </w:r>
      <w:r>
        <w:rPr>
          <w:color w:val="000000" w:themeColor="text1"/>
        </w:rPr>
        <w:t>60-OЗ,</w:t>
      </w:r>
      <w:r>
        <w:rPr>
          <w:color w:val="000000" w:themeColor="text1"/>
          <w:spacing w:val="43"/>
        </w:rPr>
        <w:t xml:space="preserve"> </w:t>
      </w:r>
      <w:r w:rsidR="00C4776D">
        <w:rPr>
          <w:color w:val="000000" w:themeColor="text1"/>
        </w:rPr>
        <w:t xml:space="preserve">от 5 </w:t>
      </w:r>
      <w:r>
        <w:rPr>
          <w:color w:val="000000" w:themeColor="text1"/>
        </w:rPr>
        <w:t>октября</w:t>
      </w:r>
      <w:r>
        <w:rPr>
          <w:color w:val="000000" w:themeColor="text1"/>
          <w:spacing w:val="47"/>
        </w:rPr>
        <w:t xml:space="preserve"> </w:t>
      </w:r>
      <w:r>
        <w:rPr>
          <w:color w:val="000000" w:themeColor="text1"/>
        </w:rPr>
        <w:t>2021</w:t>
      </w:r>
      <w:r>
        <w:rPr>
          <w:color w:val="000000" w:themeColor="text1"/>
          <w:spacing w:val="46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47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45"/>
        </w:rPr>
        <w:t> </w:t>
      </w:r>
      <w:r>
        <w:rPr>
          <w:color w:val="000000" w:themeColor="text1"/>
        </w:rPr>
        <w:t>107-OЗ,</w:t>
      </w:r>
      <w:r>
        <w:rPr>
          <w:color w:val="000000" w:themeColor="text1"/>
          <w:spacing w:val="48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44"/>
        </w:rPr>
        <w:t xml:space="preserve"> </w:t>
      </w:r>
      <w:r>
        <w:rPr>
          <w:color w:val="000000" w:themeColor="text1"/>
        </w:rPr>
        <w:t>5</w:t>
      </w:r>
      <w:r>
        <w:rPr>
          <w:color w:val="000000" w:themeColor="text1"/>
          <w:spacing w:val="46"/>
        </w:rPr>
        <w:t xml:space="preserve"> </w:t>
      </w:r>
      <w:r>
        <w:rPr>
          <w:color w:val="000000" w:themeColor="text1"/>
        </w:rPr>
        <w:t>октября</w:t>
      </w:r>
      <w:r>
        <w:rPr>
          <w:color w:val="000000" w:themeColor="text1"/>
          <w:spacing w:val="47"/>
        </w:rPr>
        <w:t xml:space="preserve"> </w:t>
      </w:r>
      <w:r>
        <w:rPr>
          <w:color w:val="000000" w:themeColor="text1"/>
        </w:rPr>
        <w:t>2021</w:t>
      </w:r>
      <w:r>
        <w:rPr>
          <w:color w:val="000000" w:themeColor="text1"/>
          <w:spacing w:val="42"/>
        </w:rPr>
        <w:t xml:space="preserve"> </w:t>
      </w:r>
      <w:r>
        <w:rPr>
          <w:color w:val="000000" w:themeColor="text1"/>
        </w:rPr>
        <w:t xml:space="preserve">года </w:t>
      </w:r>
      <w:r w:rsidR="00C4776D">
        <w:rPr>
          <w:color w:val="000000" w:themeColor="text1"/>
        </w:rPr>
        <w:lastRenderedPageBreak/>
        <w:t>№ </w:t>
      </w:r>
      <w:r>
        <w:rPr>
          <w:color w:val="000000" w:themeColor="text1"/>
        </w:rPr>
        <w:t xml:space="preserve">108-ОЗ, от 2 ноября 2021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 xml:space="preserve">128-OЗ, от 2 ноября 2021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>129-OЗ, от 2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2021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года</w:t>
      </w:r>
      <w:r w:rsidR="00C4776D">
        <w:rPr>
          <w:color w:val="000000" w:themeColor="text1"/>
        </w:rPr>
        <w:t xml:space="preserve"> </w:t>
      </w:r>
      <w:r>
        <w:rPr>
          <w:color w:val="000000" w:themeColor="text1"/>
        </w:rPr>
        <w:t>№</w:t>
      </w:r>
      <w:r w:rsidR="00C4776D">
        <w:rPr>
          <w:color w:val="000000" w:themeColor="text1"/>
          <w:spacing w:val="-11"/>
        </w:rPr>
        <w:t> </w:t>
      </w:r>
      <w:r>
        <w:rPr>
          <w:color w:val="000000" w:themeColor="text1"/>
        </w:rPr>
        <w:t>130-OЗ,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2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2021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7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0"/>
        </w:rPr>
        <w:t> </w:t>
      </w:r>
      <w:r>
        <w:rPr>
          <w:color w:val="000000" w:themeColor="text1"/>
        </w:rPr>
        <w:t>133-ОЗ</w:t>
      </w:r>
      <w:proofErr w:type="gramEnd"/>
      <w:r>
        <w:rPr>
          <w:color w:val="000000" w:themeColor="text1"/>
        </w:rPr>
        <w:t>,</w:t>
      </w:r>
      <w:r>
        <w:rPr>
          <w:color w:val="000000" w:themeColor="text1"/>
          <w:spacing w:val="-8"/>
        </w:rPr>
        <w:t xml:space="preserve"> </w:t>
      </w:r>
      <w:proofErr w:type="gramStart"/>
      <w:r>
        <w:rPr>
          <w:color w:val="000000" w:themeColor="text1"/>
        </w:rPr>
        <w:t>от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2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2021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 xml:space="preserve">года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7"/>
        </w:rPr>
        <w:t> </w:t>
      </w:r>
      <w:r>
        <w:rPr>
          <w:color w:val="000000" w:themeColor="text1"/>
        </w:rPr>
        <w:t>134-OЗ, от</w:t>
      </w:r>
      <w:r>
        <w:rPr>
          <w:color w:val="000000" w:themeColor="text1"/>
          <w:spacing w:val="-16"/>
        </w:rPr>
        <w:t xml:space="preserve"> </w:t>
      </w:r>
      <w:r>
        <w:rPr>
          <w:color w:val="000000" w:themeColor="text1"/>
        </w:rPr>
        <w:t>6</w:t>
      </w:r>
      <w:r>
        <w:rPr>
          <w:color w:val="000000" w:themeColor="text1"/>
          <w:spacing w:val="-15"/>
        </w:rPr>
        <w:t xml:space="preserve"> </w:t>
      </w:r>
      <w:r>
        <w:rPr>
          <w:color w:val="000000" w:themeColor="text1"/>
        </w:rPr>
        <w:t>мая</w:t>
      </w:r>
      <w:r>
        <w:rPr>
          <w:color w:val="000000" w:themeColor="text1"/>
          <w:spacing w:val="-17"/>
        </w:rPr>
        <w:t xml:space="preserve"> </w:t>
      </w:r>
      <w:r>
        <w:rPr>
          <w:color w:val="000000" w:themeColor="text1"/>
        </w:rPr>
        <w:t>2022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16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6"/>
        </w:rPr>
        <w:t> </w:t>
      </w:r>
      <w:r>
        <w:rPr>
          <w:color w:val="000000" w:themeColor="text1"/>
        </w:rPr>
        <w:t>205-ОЗ,</w:t>
      </w:r>
      <w:r>
        <w:rPr>
          <w:color w:val="000000" w:themeColor="text1"/>
          <w:spacing w:val="-17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16"/>
        </w:rPr>
        <w:t xml:space="preserve"> </w:t>
      </w:r>
      <w:r>
        <w:rPr>
          <w:color w:val="000000" w:themeColor="text1"/>
        </w:rPr>
        <w:t>14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июля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2022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16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15"/>
        </w:rPr>
        <w:t> </w:t>
      </w:r>
      <w:r>
        <w:rPr>
          <w:color w:val="000000" w:themeColor="text1"/>
        </w:rPr>
        <w:t>219-ОЗ,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16"/>
        </w:rPr>
        <w:t xml:space="preserve"> </w:t>
      </w:r>
      <w:r>
        <w:rPr>
          <w:color w:val="000000" w:themeColor="text1"/>
        </w:rPr>
        <w:t>19</w:t>
      </w:r>
      <w:r>
        <w:rPr>
          <w:color w:val="000000" w:themeColor="text1"/>
          <w:spacing w:val="-15"/>
        </w:rPr>
        <w:t xml:space="preserve"> </w:t>
      </w:r>
      <w:r>
        <w:rPr>
          <w:color w:val="000000" w:themeColor="text1"/>
        </w:rPr>
        <w:t>июля</w:t>
      </w:r>
      <w:r>
        <w:rPr>
          <w:color w:val="000000" w:themeColor="text1"/>
          <w:spacing w:val="-67"/>
        </w:rPr>
        <w:t xml:space="preserve"> </w:t>
      </w:r>
      <w:r>
        <w:rPr>
          <w:color w:val="000000" w:themeColor="text1"/>
        </w:rPr>
        <w:t>2022</w:t>
      </w:r>
      <w:r>
        <w:rPr>
          <w:color w:val="000000" w:themeColor="text1"/>
          <w:spacing w:val="42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46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42"/>
        </w:rPr>
        <w:t> </w:t>
      </w:r>
      <w:r>
        <w:rPr>
          <w:color w:val="000000" w:themeColor="text1"/>
        </w:rPr>
        <w:t>242-ОЗ,</w:t>
      </w:r>
      <w:r>
        <w:rPr>
          <w:color w:val="000000" w:themeColor="text1"/>
          <w:spacing w:val="46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46"/>
        </w:rPr>
        <w:t xml:space="preserve"> </w:t>
      </w:r>
      <w:r>
        <w:rPr>
          <w:color w:val="000000" w:themeColor="text1"/>
        </w:rPr>
        <w:t>5</w:t>
      </w:r>
      <w:r>
        <w:rPr>
          <w:color w:val="000000" w:themeColor="text1"/>
          <w:spacing w:val="43"/>
        </w:rPr>
        <w:t xml:space="preserve"> </w:t>
      </w:r>
      <w:r>
        <w:rPr>
          <w:color w:val="000000" w:themeColor="text1"/>
        </w:rPr>
        <w:t>октября</w:t>
      </w:r>
      <w:r>
        <w:rPr>
          <w:color w:val="000000" w:themeColor="text1"/>
          <w:spacing w:val="45"/>
        </w:rPr>
        <w:t xml:space="preserve"> </w:t>
      </w:r>
      <w:r>
        <w:rPr>
          <w:color w:val="000000" w:themeColor="text1"/>
        </w:rPr>
        <w:t>2022</w:t>
      </w:r>
      <w:r>
        <w:rPr>
          <w:color w:val="000000" w:themeColor="text1"/>
          <w:spacing w:val="43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48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42"/>
        </w:rPr>
        <w:t> </w:t>
      </w:r>
      <w:r>
        <w:rPr>
          <w:color w:val="000000" w:themeColor="text1"/>
        </w:rPr>
        <w:t>244-ОЗ,</w:t>
      </w:r>
      <w:r>
        <w:rPr>
          <w:color w:val="000000" w:themeColor="text1"/>
          <w:spacing w:val="33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42"/>
        </w:rPr>
        <w:t xml:space="preserve"> </w:t>
      </w:r>
      <w:r>
        <w:rPr>
          <w:color w:val="000000" w:themeColor="text1"/>
        </w:rPr>
        <w:t>2</w:t>
      </w:r>
      <w:r>
        <w:rPr>
          <w:color w:val="000000" w:themeColor="text1"/>
          <w:spacing w:val="44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46"/>
        </w:rPr>
        <w:t xml:space="preserve"> </w:t>
      </w:r>
      <w:r>
        <w:rPr>
          <w:color w:val="000000" w:themeColor="text1"/>
        </w:rPr>
        <w:t>2022</w:t>
      </w:r>
      <w:r>
        <w:rPr>
          <w:color w:val="000000" w:themeColor="text1"/>
          <w:spacing w:val="44"/>
        </w:rPr>
        <w:t xml:space="preserve"> </w:t>
      </w:r>
      <w:r>
        <w:rPr>
          <w:color w:val="000000" w:themeColor="text1"/>
        </w:rPr>
        <w:t xml:space="preserve">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 xml:space="preserve">256-ОЗ, от 2 ноября 2022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 xml:space="preserve">259-ОЗ, от 16 декабря 2022 года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>284-ОЗ, от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21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декабря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2022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3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6"/>
        </w:rPr>
        <w:t> </w:t>
      </w:r>
      <w:r>
        <w:rPr>
          <w:color w:val="000000" w:themeColor="text1"/>
        </w:rPr>
        <w:t>308-ОЗ,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14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июня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2023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3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6"/>
        </w:rPr>
        <w:t> </w:t>
      </w:r>
      <w:r>
        <w:rPr>
          <w:color w:val="000000" w:themeColor="text1"/>
        </w:rPr>
        <w:t>337-ОЗ</w:t>
      </w:r>
      <w:proofErr w:type="gramEnd"/>
      <w:r>
        <w:rPr>
          <w:color w:val="000000" w:themeColor="text1"/>
        </w:rPr>
        <w:t>,</w:t>
      </w:r>
      <w:r>
        <w:rPr>
          <w:color w:val="000000" w:themeColor="text1"/>
          <w:spacing w:val="-3"/>
        </w:rPr>
        <w:t xml:space="preserve"> </w:t>
      </w:r>
      <w:proofErr w:type="gramStart"/>
      <w:r>
        <w:rPr>
          <w:color w:val="000000" w:themeColor="text1"/>
        </w:rPr>
        <w:t>от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4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октября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2023</w:t>
      </w:r>
      <w:r>
        <w:rPr>
          <w:color w:val="000000" w:themeColor="text1"/>
          <w:spacing w:val="-67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№</w:t>
      </w:r>
      <w:r w:rsidR="00C4776D">
        <w:rPr>
          <w:color w:val="000000" w:themeColor="text1"/>
          <w:spacing w:val="-7"/>
        </w:rPr>
        <w:t> </w:t>
      </w:r>
      <w:r>
        <w:rPr>
          <w:color w:val="000000" w:themeColor="text1"/>
        </w:rPr>
        <w:t>364-ОЗ,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27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ноября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2023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13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7"/>
        </w:rPr>
        <w:t> </w:t>
      </w:r>
      <w:r>
        <w:rPr>
          <w:color w:val="000000" w:themeColor="text1"/>
        </w:rPr>
        <w:t>388-ОЗ,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от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12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марта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2024</w:t>
      </w:r>
      <w:r>
        <w:rPr>
          <w:color w:val="000000" w:themeColor="text1"/>
          <w:spacing w:val="-10"/>
        </w:rPr>
        <w:t xml:space="preserve"> </w:t>
      </w:r>
      <w:r>
        <w:rPr>
          <w:color w:val="000000" w:themeColor="text1"/>
        </w:rPr>
        <w:t>года</w:t>
      </w:r>
      <w:r>
        <w:rPr>
          <w:color w:val="000000" w:themeColor="text1"/>
          <w:spacing w:val="-6"/>
        </w:rPr>
        <w:t xml:space="preserve"> </w:t>
      </w:r>
      <w:r w:rsidR="00C4776D">
        <w:rPr>
          <w:color w:val="000000" w:themeColor="text1"/>
        </w:rPr>
        <w:t>№</w:t>
      </w:r>
      <w:r w:rsidR="00C4776D">
        <w:rPr>
          <w:color w:val="000000" w:themeColor="text1"/>
          <w:spacing w:val="-7"/>
        </w:rPr>
        <w:t> </w:t>
      </w:r>
      <w:r>
        <w:rPr>
          <w:color w:val="000000" w:themeColor="text1"/>
        </w:rPr>
        <w:t xml:space="preserve">424-ОЗ, от 18 июля 2024 </w:t>
      </w:r>
      <w:r w:rsidR="00C4776D">
        <w:rPr>
          <w:color w:val="000000" w:themeColor="text1"/>
        </w:rPr>
        <w:t>№ </w:t>
      </w:r>
      <w:r>
        <w:rPr>
          <w:color w:val="000000" w:themeColor="text1"/>
        </w:rPr>
        <w:t xml:space="preserve">462-ОЗ, от 18 июля 2024 </w:t>
      </w:r>
      <w:r w:rsidR="00C4776D">
        <w:rPr>
          <w:color w:val="000000" w:themeColor="text1"/>
        </w:rPr>
        <w:t>года № </w:t>
      </w:r>
      <w:r>
        <w:rPr>
          <w:color w:val="000000" w:themeColor="text1"/>
        </w:rPr>
        <w:t>473-ОЗ, от 18 июля</w:t>
      </w:r>
      <w:r w:rsidR="00C4776D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2024 </w:t>
      </w:r>
      <w:r w:rsidR="00C4776D">
        <w:rPr>
          <w:color w:val="000000" w:themeColor="text1"/>
        </w:rPr>
        <w:t>года № </w:t>
      </w:r>
      <w:r>
        <w:rPr>
          <w:color w:val="000000" w:themeColor="text1"/>
        </w:rPr>
        <w:t xml:space="preserve">474-ОЗ, от 3 октября 2024 </w:t>
      </w:r>
      <w:r w:rsidR="00C4776D">
        <w:rPr>
          <w:color w:val="000000" w:themeColor="text1"/>
        </w:rPr>
        <w:t>года № </w:t>
      </w:r>
      <w:r>
        <w:rPr>
          <w:color w:val="000000" w:themeColor="text1"/>
        </w:rPr>
        <w:t xml:space="preserve">480-ОЗ, от 6 ноября 2024 </w:t>
      </w:r>
      <w:r w:rsidR="00C4776D">
        <w:rPr>
          <w:color w:val="000000" w:themeColor="text1"/>
        </w:rPr>
        <w:t>года № </w:t>
      </w:r>
      <w:r>
        <w:rPr>
          <w:color w:val="000000" w:themeColor="text1"/>
        </w:rPr>
        <w:t xml:space="preserve">496-ОЗ, от 6 ноября 2024 </w:t>
      </w:r>
      <w:r w:rsidR="00C4776D">
        <w:rPr>
          <w:color w:val="000000" w:themeColor="text1"/>
        </w:rPr>
        <w:t>года № </w:t>
      </w:r>
      <w:r>
        <w:rPr>
          <w:color w:val="000000" w:themeColor="text1"/>
        </w:rPr>
        <w:t xml:space="preserve">498-ОЗ, от 6 ноября 2024 </w:t>
      </w:r>
      <w:r w:rsidR="00C4776D">
        <w:rPr>
          <w:color w:val="000000" w:themeColor="text1"/>
        </w:rPr>
        <w:t>года № </w:t>
      </w:r>
      <w:r>
        <w:rPr>
          <w:color w:val="000000" w:themeColor="text1"/>
        </w:rPr>
        <w:t>503-ОЗ, от</w:t>
      </w:r>
      <w:proofErr w:type="gramEnd"/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 xml:space="preserve">25 ноября 2024 </w:t>
      </w:r>
      <w:r w:rsidR="00C4776D">
        <w:rPr>
          <w:color w:val="000000" w:themeColor="text1"/>
        </w:rPr>
        <w:t>года № </w:t>
      </w:r>
      <w:r>
        <w:rPr>
          <w:color w:val="000000" w:themeColor="text1"/>
        </w:rPr>
        <w:t xml:space="preserve">508-ОЗ, от 25 ноября 2024 </w:t>
      </w:r>
      <w:r w:rsidR="00C4776D">
        <w:rPr>
          <w:color w:val="000000" w:themeColor="text1"/>
        </w:rPr>
        <w:t xml:space="preserve">года </w:t>
      </w:r>
      <w:r>
        <w:rPr>
          <w:color w:val="000000" w:themeColor="text1"/>
        </w:rPr>
        <w:t>№</w:t>
      </w:r>
      <w:r w:rsidR="00C4776D">
        <w:rPr>
          <w:color w:val="000000" w:themeColor="text1"/>
        </w:rPr>
        <w:t> </w:t>
      </w:r>
      <w:r>
        <w:rPr>
          <w:color w:val="000000" w:themeColor="text1"/>
        </w:rPr>
        <w:t>518-ОЗ</w:t>
      </w:r>
      <w:r w:rsidR="00C4776D">
        <w:rPr>
          <w:color w:val="000000" w:themeColor="text1"/>
        </w:rPr>
        <w:t>, от 6 марта 2025 года № 556-ОЗ</w:t>
      </w:r>
      <w:r>
        <w:rPr>
          <w:color w:val="000000" w:themeColor="text1"/>
        </w:rPr>
        <w:t xml:space="preserve">) следующие </w:t>
      </w:r>
      <w:r>
        <w:rPr>
          <w:color w:val="000000" w:themeColor="text1"/>
          <w:spacing w:val="-67"/>
        </w:rPr>
        <w:t xml:space="preserve"> </w:t>
      </w:r>
      <w:r>
        <w:rPr>
          <w:color w:val="000000" w:themeColor="text1"/>
        </w:rPr>
        <w:t>изменения:</w:t>
      </w:r>
      <w:proofErr w:type="gramEnd"/>
    </w:p>
    <w:p w:rsidR="00393B64" w:rsidRDefault="00897F9B">
      <w:pPr>
        <w:pStyle w:val="ad"/>
        <w:spacing w:line="322" w:lineRule="exact"/>
        <w:ind w:firstLine="709"/>
        <w:rPr>
          <w:color w:val="000000" w:themeColor="text1"/>
        </w:rPr>
      </w:pPr>
      <w:r>
        <w:rPr>
          <w:color w:val="000000" w:themeColor="text1"/>
        </w:rPr>
        <w:t>1) в статье 6.2.1:</w:t>
      </w:r>
    </w:p>
    <w:p w:rsidR="00393B64" w:rsidRDefault="00897F9B">
      <w:pPr>
        <w:pStyle w:val="ad"/>
        <w:spacing w:line="322" w:lineRule="exact"/>
        <w:ind w:firstLine="709"/>
        <w:rPr>
          <w:color w:val="000000" w:themeColor="text1"/>
        </w:rPr>
      </w:pPr>
      <w:r>
        <w:rPr>
          <w:color w:val="000000" w:themeColor="text1"/>
        </w:rPr>
        <w:t>а</w:t>
      </w:r>
      <w:r w:rsidR="00B16866">
        <w:rPr>
          <w:color w:val="000000" w:themeColor="text1"/>
        </w:rPr>
        <w:t>) </w:t>
      </w:r>
      <w:r>
        <w:rPr>
          <w:color w:val="000000" w:themeColor="text1"/>
        </w:rPr>
        <w:t>в пункте 1 слова «заключенного совместно с Российской Федерацией, и Новосибирской областью, и муниципальным образованием Новосибирской области,» исключить;</w:t>
      </w:r>
    </w:p>
    <w:p w:rsidR="00393B64" w:rsidRDefault="00897F9B">
      <w:pPr>
        <w:pStyle w:val="ad"/>
        <w:spacing w:line="322" w:lineRule="exact"/>
        <w:ind w:firstLine="709"/>
        <w:rPr>
          <w:color w:val="000000" w:themeColor="text1"/>
        </w:rPr>
      </w:pPr>
      <w:r>
        <w:rPr>
          <w:color w:val="000000" w:themeColor="text1"/>
        </w:rPr>
        <w:t>б</w:t>
      </w:r>
      <w:r w:rsidR="00B16866">
        <w:rPr>
          <w:color w:val="000000" w:themeColor="text1"/>
        </w:rPr>
        <w:t>) </w:t>
      </w:r>
      <w:r>
        <w:rPr>
          <w:color w:val="000000" w:themeColor="text1"/>
        </w:rPr>
        <w:t>в пункте 2:</w:t>
      </w:r>
    </w:p>
    <w:p w:rsidR="00393B64" w:rsidRDefault="00897F9B">
      <w:pPr>
        <w:pStyle w:val="ad"/>
        <w:spacing w:line="322" w:lineRule="exact"/>
        <w:ind w:firstLine="709"/>
        <w:rPr>
          <w:color w:val="000000" w:themeColor="text1"/>
        </w:rPr>
      </w:pPr>
      <w:r>
        <w:rPr>
          <w:color w:val="000000" w:themeColor="text1"/>
        </w:rPr>
        <w:t>слова «заключенного совместно с Российской Федерацией, и Новосибирской областью, и муниципальным образованием Новосибирской области,» исключить;</w:t>
      </w:r>
    </w:p>
    <w:p w:rsidR="00B16866" w:rsidRDefault="00B16866" w:rsidP="00B16866">
      <w:pPr>
        <w:pStyle w:val="ad"/>
        <w:spacing w:line="322" w:lineRule="exact"/>
        <w:ind w:firstLine="709"/>
        <w:rPr>
          <w:color w:val="000000" w:themeColor="text1"/>
        </w:rPr>
      </w:pPr>
      <w:r>
        <w:rPr>
          <w:color w:val="000000" w:themeColor="text1"/>
        </w:rPr>
        <w:t>цифры «13,5» заменить цифрой «0»;</w:t>
      </w:r>
    </w:p>
    <w:p w:rsidR="00393B64" w:rsidRDefault="00897F9B">
      <w:pPr>
        <w:pStyle w:val="ad"/>
        <w:spacing w:line="322" w:lineRule="exact"/>
        <w:ind w:firstLine="709"/>
        <w:rPr>
          <w:color w:val="000000" w:themeColor="text1"/>
        </w:rPr>
      </w:pPr>
      <w:r>
        <w:rPr>
          <w:color w:val="000000" w:themeColor="text1"/>
        </w:rPr>
        <w:t>2) в статье 6.2.2 цифры «6.2.5» заменить цифрами «6.2.7»;</w:t>
      </w:r>
    </w:p>
    <w:p w:rsidR="00393B64" w:rsidRDefault="00897F9B">
      <w:pPr>
        <w:pStyle w:val="ad"/>
        <w:spacing w:line="322" w:lineRule="exact"/>
        <w:ind w:firstLine="709"/>
        <w:rPr>
          <w:color w:val="000000" w:themeColor="text1"/>
        </w:rPr>
      </w:pPr>
      <w:r>
        <w:rPr>
          <w:color w:val="000000" w:themeColor="text1"/>
        </w:rPr>
        <w:t>3)</w:t>
      </w:r>
      <w:r>
        <w:rPr>
          <w:color w:val="000000" w:themeColor="text1"/>
          <w:lang w:val="en-US"/>
        </w:rPr>
        <w:t> </w:t>
      </w:r>
      <w:r w:rsidR="00B16866">
        <w:rPr>
          <w:color w:val="000000" w:themeColor="text1"/>
        </w:rPr>
        <w:t xml:space="preserve">в </w:t>
      </w:r>
      <w:r>
        <w:rPr>
          <w:color w:val="000000" w:themeColor="text1"/>
        </w:rPr>
        <w:t>пункт</w:t>
      </w:r>
      <w:r w:rsidR="00B16866">
        <w:rPr>
          <w:color w:val="000000" w:themeColor="text1"/>
        </w:rPr>
        <w:t>е</w:t>
      </w:r>
      <w:r>
        <w:rPr>
          <w:color w:val="000000" w:themeColor="text1"/>
        </w:rPr>
        <w:t xml:space="preserve"> 2 статьи 6.2.3 слов</w:t>
      </w:r>
      <w:r w:rsidR="00B16866">
        <w:rPr>
          <w:color w:val="000000" w:themeColor="text1"/>
        </w:rPr>
        <w:t>а</w:t>
      </w:r>
      <w:r>
        <w:rPr>
          <w:color w:val="000000" w:themeColor="text1"/>
        </w:rPr>
        <w:t xml:space="preserve"> «</w:t>
      </w:r>
      <w:r w:rsidR="00B16866">
        <w:rPr>
          <w:color w:val="000000" w:themeColor="text1"/>
        </w:rPr>
        <w:t>к объектам</w:t>
      </w:r>
      <w:r>
        <w:rPr>
          <w:color w:val="000000" w:themeColor="text1"/>
        </w:rPr>
        <w:t xml:space="preserve">» </w:t>
      </w:r>
      <w:r w:rsidR="00B16866">
        <w:rPr>
          <w:color w:val="000000" w:themeColor="text1"/>
        </w:rPr>
        <w:t xml:space="preserve">заменить </w:t>
      </w:r>
      <w:r>
        <w:rPr>
          <w:color w:val="000000" w:themeColor="text1"/>
        </w:rPr>
        <w:t>словами «ко всем или отдельным</w:t>
      </w:r>
      <w:r w:rsidR="00B16866">
        <w:rPr>
          <w:color w:val="000000" w:themeColor="text1"/>
        </w:rPr>
        <w:t xml:space="preserve"> объектам</w:t>
      </w:r>
      <w:r>
        <w:rPr>
          <w:color w:val="000000" w:themeColor="text1"/>
        </w:rPr>
        <w:t>»;</w:t>
      </w:r>
    </w:p>
    <w:p w:rsidR="00393B64" w:rsidRDefault="00897F9B">
      <w:pPr>
        <w:widowControl w:val="0"/>
        <w:tabs>
          <w:tab w:val="left" w:pos="1130"/>
        </w:tabs>
        <w:spacing w:before="3" w:after="0" w:line="322" w:lineRule="exac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4) дополнить</w:t>
      </w:r>
      <w:r>
        <w:rPr>
          <w:color w:val="000000" w:themeColor="text1"/>
          <w:spacing w:val="-1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статьями</w:t>
      </w:r>
      <w:r>
        <w:rPr>
          <w:color w:val="000000" w:themeColor="text1"/>
          <w:spacing w:val="-8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6.2.6</w:t>
      </w:r>
      <w:r w:rsidR="00B16866">
        <w:rPr>
          <w:color w:val="000000" w:themeColor="text1"/>
          <w:sz w:val="28"/>
          <w:szCs w:val="28"/>
        </w:rPr>
        <w:t xml:space="preserve"> и </w:t>
      </w:r>
      <w:r>
        <w:rPr>
          <w:color w:val="000000" w:themeColor="text1"/>
          <w:sz w:val="28"/>
          <w:szCs w:val="28"/>
        </w:rPr>
        <w:t>6.2.7</w:t>
      </w:r>
      <w:r>
        <w:rPr>
          <w:color w:val="000000" w:themeColor="text1"/>
          <w:spacing w:val="-8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следующего</w:t>
      </w:r>
      <w:r>
        <w:rPr>
          <w:color w:val="000000" w:themeColor="text1"/>
          <w:spacing w:val="-9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содержания:</w:t>
      </w:r>
    </w:p>
    <w:p w:rsidR="00393B64" w:rsidRDefault="00897F9B">
      <w:pPr>
        <w:widowControl w:val="0"/>
        <w:tabs>
          <w:tab w:val="left" w:pos="1130"/>
        </w:tabs>
        <w:spacing w:before="3" w:after="0" w:line="322" w:lineRule="exact"/>
        <w:ind w:firstLine="709"/>
        <w:jc w:val="both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«Статья 6.2.6. Инвестиционный налоговый вычет по налогу на прибыль организаций в отношении расходов на создание объектов транспортной, коммунальной и социальной инфраструктур, в том числе расходов на их приобретение, сооружение, доведение до состояния, в котором они пригодны для использования</w:t>
      </w:r>
    </w:p>
    <w:p w:rsidR="00393B64" w:rsidRDefault="00897F9B">
      <w:pPr>
        <w:widowControl w:val="0"/>
        <w:tabs>
          <w:tab w:val="left" w:pos="1130"/>
        </w:tabs>
        <w:spacing w:before="3" w:after="0" w:line="322" w:lineRule="exac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1. </w:t>
      </w:r>
      <w:r>
        <w:rPr>
          <w:color w:val="000000" w:themeColor="text1"/>
          <w:sz w:val="28"/>
        </w:rPr>
        <w:t>Право на применение инвестиционного налогового вычета по налогу на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прибыль организаций в отношении расходов, указанных в</w:t>
      </w:r>
      <w:r>
        <w:rPr>
          <w:color w:val="000000" w:themeColor="text1"/>
          <w:sz w:val="28"/>
          <w:szCs w:val="28"/>
        </w:rPr>
        <w:t xml:space="preserve"> подпункте 5 пункта 2 </w:t>
      </w:r>
      <w:r>
        <w:rPr>
          <w:color w:val="000000" w:themeColor="text1"/>
          <w:sz w:val="28"/>
        </w:rPr>
        <w:t>статьи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286.1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Налогового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кодекса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Российской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Федерации,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имеют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 xml:space="preserve">налогоплательщики, осуществившие </w:t>
      </w:r>
      <w:r>
        <w:rPr>
          <w:color w:val="000000" w:themeColor="text1"/>
          <w:sz w:val="28"/>
          <w:szCs w:val="28"/>
        </w:rPr>
        <w:t xml:space="preserve">расходы на создание объектов транспортной, коммунальной и социальной инфраструктур, в том числе </w:t>
      </w:r>
      <w:r w:rsidR="00A44218">
        <w:rPr>
          <w:color w:val="000000" w:themeColor="text1"/>
          <w:sz w:val="28"/>
          <w:szCs w:val="28"/>
        </w:rPr>
        <w:t xml:space="preserve">расходы </w:t>
      </w:r>
      <w:r>
        <w:rPr>
          <w:color w:val="000000" w:themeColor="text1"/>
          <w:sz w:val="28"/>
          <w:szCs w:val="28"/>
        </w:rPr>
        <w:t xml:space="preserve">на их приобретение, сооружение, доведение до состояния, в котором они пригодны для использования. При этом создание указанных объектов транспортной, коммунальной и социальной инфраструктур является обязательством, предусмотренным условиями договора о комплексном развитии территории, предусматривающего строительство многоквартирного дома (домов) или дома (домов) блокированной застройки, либо договора о комплексном освоении территории в целях строительства стандартного жилья, заключенного с налогоплательщиком до дня вступления в силу Федерального закона от 30 декабря 2020 года № 494-ФЗ «О внесении изменений в Градостроительный кодекс </w:t>
      </w:r>
      <w:r>
        <w:rPr>
          <w:color w:val="000000" w:themeColor="text1"/>
          <w:sz w:val="28"/>
          <w:szCs w:val="28"/>
        </w:rPr>
        <w:lastRenderedPageBreak/>
        <w:t xml:space="preserve">Российской Федерации и отдельные законодательные акты Российской Федерации в целях обеспечения комплексного развития территорий» в соответствии с положениями Градостроительного кодекса Российской Федерации. </w:t>
      </w:r>
    </w:p>
    <w:p w:rsidR="00393B64" w:rsidRDefault="00897F9B">
      <w:pPr>
        <w:widowControl w:val="0"/>
        <w:tabs>
          <w:tab w:val="left" w:pos="1130"/>
        </w:tabs>
        <w:spacing w:before="3" w:after="0" w:line="322" w:lineRule="exac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>
        <w:t> </w:t>
      </w:r>
      <w:r>
        <w:rPr>
          <w:color w:val="000000" w:themeColor="text1"/>
          <w:sz w:val="28"/>
          <w:szCs w:val="28"/>
        </w:rPr>
        <w:t>Инвестиционный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налоговый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вычет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текущего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налогового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(отчетного)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периода,</w:t>
      </w:r>
      <w:r>
        <w:rPr>
          <w:color w:val="000000" w:themeColor="text1"/>
          <w:spacing w:val="7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предусмотренный</w:t>
      </w:r>
      <w:r>
        <w:rPr>
          <w:color w:val="000000" w:themeColor="text1"/>
          <w:spacing w:val="7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настоящей</w:t>
      </w:r>
      <w:r>
        <w:rPr>
          <w:color w:val="000000" w:themeColor="text1"/>
          <w:spacing w:val="7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статьей, устанавливается в размере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80 процентов суммы расходов на создание объектов транспортной, коммунальной и социальной инфраструктур, в том числе расходов на их приобретение, сооружение, доведение до состояния, в котором они пригодны для использования, с учетом налога на добавленную стоимость и акцизов, не принимаемых к вычету в соответствии с положениями глав 21 и 22 </w:t>
      </w:r>
      <w:r>
        <w:rPr>
          <w:color w:val="000000" w:themeColor="text1"/>
          <w:sz w:val="28"/>
        </w:rPr>
        <w:t>Налогового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кодекса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Российской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Федерации</w:t>
      </w:r>
      <w:r>
        <w:rPr>
          <w:color w:val="000000" w:themeColor="text1"/>
          <w:sz w:val="28"/>
          <w:szCs w:val="28"/>
        </w:rPr>
        <w:t>.</w:t>
      </w:r>
    </w:p>
    <w:p w:rsidR="00393B64" w:rsidRDefault="00897F9B">
      <w:pPr>
        <w:widowControl w:val="0"/>
        <w:tabs>
          <w:tab w:val="left" w:pos="1130"/>
        </w:tabs>
        <w:spacing w:before="3" w:after="0" w:line="322" w:lineRule="exac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Инвестиционный налоговый вычет текущего налогового (отчетного) периода в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части, превышающей предельную величину инвестиционного налогового вычета,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может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быть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использован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для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уменьшения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сумм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налога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(авансового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платежа),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подлежащих зачислению в доходную часть областного бюджета Новосибирской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области,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pacing w:val="-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последующих</w:t>
      </w:r>
      <w:r>
        <w:rPr>
          <w:color w:val="000000" w:themeColor="text1"/>
          <w:spacing w:val="-4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налоговых</w:t>
      </w:r>
      <w:r>
        <w:rPr>
          <w:color w:val="000000" w:themeColor="text1"/>
          <w:spacing w:val="-4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(отчетных)</w:t>
      </w:r>
      <w:r>
        <w:rPr>
          <w:color w:val="000000" w:themeColor="text1"/>
          <w:spacing w:val="-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периодах.</w:t>
      </w:r>
    </w:p>
    <w:p w:rsidR="00393B64" w:rsidRDefault="00897F9B">
      <w:pPr>
        <w:widowControl w:val="0"/>
        <w:tabs>
          <w:tab w:val="left" w:pos="1130"/>
        </w:tabs>
        <w:spacing w:before="3" w:after="0" w:line="322" w:lineRule="exac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3. </w:t>
      </w:r>
      <w:r>
        <w:rPr>
          <w:color w:val="000000" w:themeColor="text1"/>
          <w:sz w:val="28"/>
        </w:rPr>
        <w:t>Размер ставки налога на прибыль организаций, применяемой для расчета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предельной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величины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инвестиционного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налогового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вычета,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предусмотренного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настоящей статьей,</w:t>
      </w:r>
      <w:r>
        <w:rPr>
          <w:color w:val="000000" w:themeColor="text1"/>
          <w:spacing w:val="7"/>
          <w:sz w:val="28"/>
        </w:rPr>
        <w:t xml:space="preserve"> </w:t>
      </w:r>
      <w:r>
        <w:rPr>
          <w:color w:val="000000" w:themeColor="text1"/>
          <w:sz w:val="28"/>
        </w:rPr>
        <w:t>составляет</w:t>
      </w:r>
      <w:r>
        <w:rPr>
          <w:color w:val="000000" w:themeColor="text1"/>
          <w:spacing w:val="-1"/>
          <w:sz w:val="28"/>
        </w:rPr>
        <w:t xml:space="preserve"> </w:t>
      </w:r>
      <w:r>
        <w:rPr>
          <w:color w:val="000000" w:themeColor="text1"/>
          <w:sz w:val="28"/>
        </w:rPr>
        <w:t>5 процентов</w:t>
      </w:r>
      <w:r>
        <w:rPr>
          <w:color w:val="000000" w:themeColor="text1"/>
          <w:sz w:val="28"/>
          <w:szCs w:val="28"/>
        </w:rPr>
        <w:t>.</w:t>
      </w:r>
    </w:p>
    <w:p w:rsidR="00393B64" w:rsidRDefault="00897F9B">
      <w:pPr>
        <w:widowControl w:val="0"/>
        <w:spacing w:before="0" w:after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Статья 6.2.7. </w:t>
      </w:r>
      <w:r>
        <w:rPr>
          <w:b/>
          <w:bCs/>
          <w:color w:val="000000" w:themeColor="text1"/>
          <w:sz w:val="28"/>
          <w:szCs w:val="28"/>
        </w:rPr>
        <w:t>Инвестиционный налоговый вычет по налогу на прибыль организаций в отношении расходов в виде денежных средств, внесенных в качестве вклада в инвестиционное товарищество, деятельность в рамках которого направлена на осуществление венчурных и (или) прямых инвестиций в организации, имеющие статус малой технологической компании</w:t>
      </w:r>
    </w:p>
    <w:p w:rsidR="00393B64" w:rsidRDefault="00897F9B">
      <w:pPr>
        <w:widowControl w:val="0"/>
        <w:spacing w:before="0" w:after="0"/>
        <w:ind w:firstLine="709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1. </w:t>
      </w:r>
      <w:r>
        <w:rPr>
          <w:color w:val="000000" w:themeColor="text1"/>
          <w:sz w:val="28"/>
        </w:rPr>
        <w:t>Право на применение инвестиционного налогового вычета по налогу на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прибыль организаций в отношении расходов, указанных в подпункте 10 пункта 2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статьи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286.1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Налогового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кодекса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Российской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Федерации,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имеют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 xml:space="preserve">налогоплательщики, осуществившие расходы </w:t>
      </w:r>
      <w:r>
        <w:rPr>
          <w:color w:val="000000" w:themeColor="text1"/>
          <w:sz w:val="28"/>
          <w:szCs w:val="28"/>
        </w:rPr>
        <w:t>в виде денежных средств, внесенных в качестве вклада в инвестиционное товарищество, деятельность в рамках которого направлена на осуществление венчурных и (или) прямых инвестиций в организации, имеющие статус малой технологической компании.</w:t>
      </w:r>
    </w:p>
    <w:p w:rsidR="00393B64" w:rsidRDefault="00897F9B">
      <w:pPr>
        <w:widowControl w:val="0"/>
        <w:spacing w:before="0" w:after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 Инвестиционный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налоговый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вычет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текущего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налогового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(отчетного)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периода,</w:t>
      </w:r>
      <w:r>
        <w:rPr>
          <w:color w:val="000000" w:themeColor="text1"/>
          <w:spacing w:val="7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предусмотренный</w:t>
      </w:r>
      <w:r>
        <w:rPr>
          <w:color w:val="000000" w:themeColor="text1"/>
          <w:spacing w:val="7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настоящей</w:t>
      </w:r>
      <w:r>
        <w:rPr>
          <w:color w:val="000000" w:themeColor="text1"/>
          <w:spacing w:val="7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статьей, устанавливается в размере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100 процентов суммы расходов в виде денежных средств, внесенных в качестве вклада в инвестиционное товарищество, деятельность в рамках которого направлена на осуществление венчурных и (или) прямых инвестиций в организации, имеющие статус малой технологической компании, полученный в соответствии с Федеральным </w:t>
      </w:r>
      <w:r>
        <w:rPr>
          <w:rFonts w:eastAsia="Arial"/>
          <w:color w:val="000000" w:themeColor="text1"/>
          <w:sz w:val="28"/>
          <w:szCs w:val="28"/>
        </w:rPr>
        <w:t>законом</w:t>
      </w:r>
      <w:r>
        <w:rPr>
          <w:color w:val="000000" w:themeColor="text1"/>
          <w:sz w:val="28"/>
          <w:szCs w:val="28"/>
        </w:rPr>
        <w:t xml:space="preserve"> от 4 августа 2023 года № 478-ФЗ «О развитии технологических компаний в Российской Федерации», при условии, что информация о таком инвестиционном товариществе включена в региональный реестр инвестиционных товариществ для осуществления венчурных и (или) </w:t>
      </w:r>
      <w:r>
        <w:rPr>
          <w:color w:val="000000" w:themeColor="text1"/>
          <w:sz w:val="28"/>
          <w:szCs w:val="28"/>
        </w:rPr>
        <w:lastRenderedPageBreak/>
        <w:t>прямых инвестиций в инновационные проекты и (или) инновационную деятельность (далее в настоящей статье – региональный реестр инвестиционных товариществ). Порядок формирования и ведения регионального реестра инвестиционных товариществ, в том числе основания для включения инвестиционных товариществ в региональный реестр инвестиционных товариществ и исключения инвестиционных товариществ из него, требования к договорам инвестиционных товариществ для целей включения в региональный реестр инвестиционных товариществ (в том числе категории (виды) инновационных проектов и инновационной деятельности, в отношении которых заключен договор инвестиционного товарищества), устанавливается Правительством Новосибирской области.</w:t>
      </w:r>
    </w:p>
    <w:p w:rsidR="00393B64" w:rsidRDefault="00897F9B">
      <w:pPr>
        <w:widowControl w:val="0"/>
        <w:spacing w:before="0" w:after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Инвестиционный налоговый вычет текущего налогового (отчетного) периода в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части, превышающей предельную величину инвестиционного налогового вычета,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может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быть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использован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для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уменьшения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сумм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налога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(авансового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платежа),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подлежащих зачислению в доходную часть областного бюджета Новосибирской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области,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pacing w:val="-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последующих</w:t>
      </w:r>
      <w:r>
        <w:rPr>
          <w:color w:val="000000" w:themeColor="text1"/>
          <w:spacing w:val="-4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налоговых</w:t>
      </w:r>
      <w:r>
        <w:rPr>
          <w:color w:val="000000" w:themeColor="text1"/>
          <w:spacing w:val="-4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(отчетных)</w:t>
      </w:r>
      <w:r>
        <w:rPr>
          <w:color w:val="000000" w:themeColor="text1"/>
          <w:spacing w:val="-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периодах.</w:t>
      </w:r>
    </w:p>
    <w:p w:rsidR="00393B64" w:rsidRDefault="00897F9B">
      <w:pPr>
        <w:pStyle w:val="affff1"/>
        <w:widowControl w:val="0"/>
        <w:tabs>
          <w:tab w:val="left" w:pos="1111"/>
        </w:tabs>
        <w:spacing w:before="1" w:after="0" w:line="242" w:lineRule="auto"/>
        <w:ind w:left="0" w:right="162" w:firstLine="709"/>
        <w:contextualSpacing w:val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>3. </w:t>
      </w:r>
      <w:r>
        <w:rPr>
          <w:color w:val="000000" w:themeColor="text1"/>
          <w:sz w:val="28"/>
        </w:rPr>
        <w:t>Размер ставки налога на прибыль организаций, применяемой для расчета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предельной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величины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инвестиционного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налогового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вычета,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предусмотренного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настоящей статьей,</w:t>
      </w:r>
      <w:r>
        <w:rPr>
          <w:color w:val="000000" w:themeColor="text1"/>
          <w:spacing w:val="7"/>
          <w:sz w:val="28"/>
        </w:rPr>
        <w:t xml:space="preserve"> </w:t>
      </w:r>
      <w:r>
        <w:rPr>
          <w:color w:val="000000" w:themeColor="text1"/>
          <w:sz w:val="28"/>
        </w:rPr>
        <w:t>составляет</w:t>
      </w:r>
      <w:r>
        <w:rPr>
          <w:color w:val="000000" w:themeColor="text1"/>
          <w:spacing w:val="-1"/>
          <w:sz w:val="28"/>
        </w:rPr>
        <w:t xml:space="preserve"> </w:t>
      </w:r>
      <w:r>
        <w:rPr>
          <w:color w:val="000000" w:themeColor="text1"/>
          <w:sz w:val="28"/>
        </w:rPr>
        <w:t>0 процентов.».</w:t>
      </w:r>
    </w:p>
    <w:p w:rsidR="00393B64" w:rsidRDefault="00393B64">
      <w:pPr>
        <w:widowControl w:val="0"/>
        <w:spacing w:before="0" w:after="0"/>
        <w:ind w:firstLine="709"/>
        <w:jc w:val="both"/>
        <w:rPr>
          <w:color w:val="000000" w:themeColor="text1"/>
          <w:sz w:val="28"/>
          <w:szCs w:val="28"/>
        </w:rPr>
      </w:pPr>
    </w:p>
    <w:p w:rsidR="00393B64" w:rsidRDefault="00897F9B">
      <w:pPr>
        <w:widowControl w:val="0"/>
        <w:spacing w:before="0" w:after="0"/>
        <w:ind w:right="143"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Статья 2</w:t>
      </w:r>
    </w:p>
    <w:p w:rsidR="00393B64" w:rsidRDefault="00897F9B">
      <w:pPr>
        <w:widowControl w:val="0"/>
        <w:spacing w:before="0" w:after="0"/>
        <w:ind w:right="143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Настоящий Закон вступает в силу со дня, следующего за днем его официального опубликования, </w:t>
      </w:r>
      <w:r>
        <w:rPr>
          <w:color w:val="000000" w:themeColor="text1"/>
          <w:spacing w:val="-1"/>
          <w:sz w:val="28"/>
        </w:rPr>
        <w:t>и</w:t>
      </w:r>
      <w:r>
        <w:rPr>
          <w:color w:val="000000" w:themeColor="text1"/>
          <w:spacing w:val="-14"/>
          <w:sz w:val="28"/>
        </w:rPr>
        <w:t xml:space="preserve"> </w:t>
      </w:r>
      <w:r>
        <w:rPr>
          <w:color w:val="000000" w:themeColor="text1"/>
          <w:spacing w:val="-1"/>
          <w:sz w:val="28"/>
        </w:rPr>
        <w:t>распространяет</w:t>
      </w:r>
      <w:r>
        <w:rPr>
          <w:color w:val="000000" w:themeColor="text1"/>
          <w:spacing w:val="-16"/>
          <w:sz w:val="28"/>
        </w:rPr>
        <w:t xml:space="preserve"> </w:t>
      </w:r>
      <w:r>
        <w:rPr>
          <w:color w:val="000000" w:themeColor="text1"/>
          <w:spacing w:val="-1"/>
          <w:sz w:val="28"/>
        </w:rPr>
        <w:t>свое</w:t>
      </w:r>
      <w:r>
        <w:rPr>
          <w:color w:val="000000" w:themeColor="text1"/>
          <w:spacing w:val="-13"/>
          <w:sz w:val="28"/>
        </w:rPr>
        <w:t xml:space="preserve"> </w:t>
      </w:r>
      <w:r>
        <w:rPr>
          <w:color w:val="000000" w:themeColor="text1"/>
          <w:spacing w:val="-1"/>
          <w:sz w:val="28"/>
        </w:rPr>
        <w:t>действие</w:t>
      </w:r>
      <w:r>
        <w:rPr>
          <w:color w:val="000000" w:themeColor="text1"/>
          <w:spacing w:val="-8"/>
          <w:sz w:val="28"/>
        </w:rPr>
        <w:t xml:space="preserve"> </w:t>
      </w:r>
      <w:r>
        <w:rPr>
          <w:color w:val="000000" w:themeColor="text1"/>
          <w:spacing w:val="-1"/>
          <w:sz w:val="28"/>
        </w:rPr>
        <w:t>на</w:t>
      </w:r>
      <w:r>
        <w:rPr>
          <w:color w:val="000000" w:themeColor="text1"/>
          <w:spacing w:val="-3"/>
          <w:sz w:val="28"/>
        </w:rPr>
        <w:t xml:space="preserve"> </w:t>
      </w:r>
      <w:r>
        <w:rPr>
          <w:color w:val="000000" w:themeColor="text1"/>
          <w:spacing w:val="-1"/>
          <w:sz w:val="28"/>
        </w:rPr>
        <w:t>правоотношения,</w:t>
      </w:r>
      <w:r>
        <w:rPr>
          <w:color w:val="000000" w:themeColor="text1"/>
          <w:spacing w:val="-68"/>
          <w:sz w:val="28"/>
        </w:rPr>
        <w:t xml:space="preserve"> </w:t>
      </w:r>
      <w:r>
        <w:rPr>
          <w:color w:val="000000" w:themeColor="text1"/>
          <w:sz w:val="28"/>
        </w:rPr>
        <w:t xml:space="preserve"> возникшие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с</w:t>
      </w:r>
      <w:r>
        <w:rPr>
          <w:color w:val="000000" w:themeColor="text1"/>
          <w:spacing w:val="2"/>
          <w:sz w:val="28"/>
        </w:rPr>
        <w:t xml:space="preserve"> </w:t>
      </w:r>
      <w:r>
        <w:rPr>
          <w:color w:val="000000" w:themeColor="text1"/>
          <w:sz w:val="28"/>
        </w:rPr>
        <w:t>1 января</w:t>
      </w:r>
      <w:r>
        <w:rPr>
          <w:color w:val="000000" w:themeColor="text1"/>
          <w:spacing w:val="3"/>
          <w:sz w:val="28"/>
        </w:rPr>
        <w:t xml:space="preserve"> </w:t>
      </w:r>
      <w:r>
        <w:rPr>
          <w:color w:val="000000" w:themeColor="text1"/>
          <w:sz w:val="28"/>
        </w:rPr>
        <w:t>2025</w:t>
      </w:r>
      <w:r>
        <w:rPr>
          <w:color w:val="000000" w:themeColor="text1"/>
          <w:spacing w:val="1"/>
          <w:sz w:val="28"/>
        </w:rPr>
        <w:t xml:space="preserve"> </w:t>
      </w:r>
      <w:r>
        <w:rPr>
          <w:color w:val="000000" w:themeColor="text1"/>
          <w:sz w:val="28"/>
        </w:rPr>
        <w:t>года.</w:t>
      </w:r>
    </w:p>
    <w:p w:rsidR="00393B64" w:rsidRDefault="00393B64">
      <w:pPr>
        <w:widowControl w:val="0"/>
        <w:spacing w:before="0" w:after="0"/>
        <w:ind w:right="143"/>
        <w:jc w:val="both"/>
        <w:rPr>
          <w:color w:val="000000" w:themeColor="text1"/>
          <w:sz w:val="28"/>
          <w:szCs w:val="28"/>
        </w:rPr>
      </w:pPr>
    </w:p>
    <w:p w:rsidR="00393B64" w:rsidRDefault="00393B64">
      <w:pPr>
        <w:widowControl w:val="0"/>
        <w:spacing w:before="0" w:after="0"/>
        <w:ind w:right="143"/>
        <w:rPr>
          <w:color w:val="000000" w:themeColor="text1"/>
          <w:sz w:val="28"/>
          <w:szCs w:val="28"/>
        </w:rPr>
      </w:pPr>
    </w:p>
    <w:p w:rsidR="00393B64" w:rsidRDefault="00393B64">
      <w:pPr>
        <w:widowControl w:val="0"/>
        <w:spacing w:before="0" w:after="0"/>
        <w:ind w:right="143"/>
        <w:rPr>
          <w:color w:val="000000" w:themeColor="text1"/>
          <w:sz w:val="28"/>
          <w:szCs w:val="28"/>
        </w:rPr>
      </w:pPr>
    </w:p>
    <w:p w:rsidR="00393B64" w:rsidRDefault="00897F9B">
      <w:pPr>
        <w:widowControl w:val="0"/>
        <w:spacing w:before="0" w:after="0"/>
        <w:ind w:right="14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Губернатор</w:t>
      </w:r>
    </w:p>
    <w:p w:rsidR="00393B64" w:rsidRDefault="00897F9B">
      <w:pPr>
        <w:widowControl w:val="0"/>
        <w:tabs>
          <w:tab w:val="left" w:pos="7797"/>
        </w:tabs>
        <w:spacing w:before="0" w:after="0"/>
        <w:ind w:right="14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Новосибирской области</w:t>
      </w:r>
      <w:r>
        <w:rPr>
          <w:color w:val="000000" w:themeColor="text1"/>
          <w:sz w:val="28"/>
          <w:szCs w:val="28"/>
        </w:rPr>
        <w:tab/>
        <w:t>А.А. Травников</w:t>
      </w:r>
    </w:p>
    <w:p w:rsidR="00393B64" w:rsidRDefault="00393B64">
      <w:pPr>
        <w:widowControl w:val="0"/>
        <w:tabs>
          <w:tab w:val="left" w:pos="7797"/>
        </w:tabs>
        <w:spacing w:before="0" w:after="0"/>
        <w:ind w:right="143"/>
        <w:rPr>
          <w:color w:val="000000" w:themeColor="text1"/>
          <w:sz w:val="28"/>
          <w:szCs w:val="28"/>
        </w:rPr>
      </w:pPr>
    </w:p>
    <w:p w:rsidR="00393B64" w:rsidRDefault="00393B64">
      <w:pPr>
        <w:widowControl w:val="0"/>
        <w:tabs>
          <w:tab w:val="left" w:pos="7797"/>
        </w:tabs>
        <w:spacing w:before="0" w:after="0"/>
        <w:ind w:right="143"/>
        <w:rPr>
          <w:color w:val="000000" w:themeColor="text1"/>
          <w:sz w:val="28"/>
          <w:szCs w:val="28"/>
        </w:rPr>
      </w:pPr>
    </w:p>
    <w:p w:rsidR="00393B64" w:rsidRDefault="00897F9B">
      <w:pPr>
        <w:widowControl w:val="0"/>
        <w:tabs>
          <w:tab w:val="left" w:pos="7797"/>
        </w:tabs>
        <w:spacing w:before="0" w:after="0"/>
        <w:ind w:right="14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г. Новосибирск</w:t>
      </w:r>
    </w:p>
    <w:p w:rsidR="00393B64" w:rsidRDefault="00897F9B">
      <w:pPr>
        <w:widowControl w:val="0"/>
        <w:tabs>
          <w:tab w:val="left" w:pos="7797"/>
        </w:tabs>
        <w:spacing w:before="0" w:after="0"/>
        <w:ind w:right="14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«____» ___________ 202</w:t>
      </w:r>
      <w:r>
        <w:rPr>
          <w:color w:val="000000" w:themeColor="text1"/>
          <w:sz w:val="28"/>
          <w:szCs w:val="28"/>
          <w:lang w:val="en-US"/>
        </w:rPr>
        <w:t>5</w:t>
      </w:r>
      <w:r>
        <w:rPr>
          <w:color w:val="000000" w:themeColor="text1"/>
          <w:sz w:val="28"/>
          <w:szCs w:val="28"/>
        </w:rPr>
        <w:t xml:space="preserve"> г.</w:t>
      </w:r>
    </w:p>
    <w:p w:rsidR="00393B64" w:rsidRDefault="00897F9B">
      <w:pPr>
        <w:widowControl w:val="0"/>
        <w:tabs>
          <w:tab w:val="left" w:pos="7797"/>
        </w:tabs>
        <w:spacing w:before="0" w:after="0"/>
        <w:ind w:right="143"/>
        <w:rPr>
          <w:color w:val="000000" w:themeColor="text1"/>
          <w:sz w:val="28"/>
          <w:szCs w:val="28"/>
        </w:rPr>
      </w:pPr>
      <w:bookmarkStart w:id="0" w:name="_GoBack"/>
      <w:bookmarkEnd w:id="0"/>
      <w:r>
        <w:rPr>
          <w:color w:val="000000" w:themeColor="text1"/>
          <w:sz w:val="28"/>
          <w:szCs w:val="28"/>
        </w:rPr>
        <w:t>№ _______________ – ОЗ</w:t>
      </w:r>
    </w:p>
    <w:sectPr w:rsidR="00393B64">
      <w:headerReference w:type="default" r:id="rId9"/>
      <w:pgSz w:w="11909" w:h="16834"/>
      <w:pgMar w:top="1134" w:right="567" w:bottom="1276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DF6" w:rsidRDefault="00DB0DF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DB0DF6" w:rsidRDefault="00DB0DF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DF6" w:rsidRDefault="00DB0DF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DB0DF6" w:rsidRDefault="00DB0DF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390755"/>
      <w:docPartObj>
        <w:docPartGallery w:val="Page Numbers (Top of Page)"/>
        <w:docPartUnique/>
      </w:docPartObj>
    </w:sdtPr>
    <w:sdtEndPr/>
    <w:sdtContent>
      <w:p w:rsidR="00393B64" w:rsidRDefault="00897F9B">
        <w:pPr>
          <w:pStyle w:val="af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 w:rsidR="009C088E">
          <w:rPr>
            <w:noProof/>
            <w:sz w:val="20"/>
            <w:szCs w:val="20"/>
          </w:rPr>
          <w:t>4</w:t>
        </w:r>
        <w:r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6C0"/>
    <w:multiLevelType w:val="hybridMultilevel"/>
    <w:tmpl w:val="0C706468"/>
    <w:lvl w:ilvl="0" w:tplc="66AAF7FE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55C28B1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DB42213E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9765236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3A343B0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AB6CBF0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FE4D90C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49AE12B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E19E07D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6640BE"/>
    <w:multiLevelType w:val="hybridMultilevel"/>
    <w:tmpl w:val="07581F96"/>
    <w:lvl w:ilvl="0" w:tplc="0BA61EA8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87AA07C8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E1540BDC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67D606FE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9524F9F2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472A624A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442A670E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43C8D74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57A95BE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5F81A10"/>
    <w:multiLevelType w:val="hybridMultilevel"/>
    <w:tmpl w:val="0D364430"/>
    <w:lvl w:ilvl="0" w:tplc="627A5C62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85382692">
      <w:start w:val="1"/>
      <w:numFmt w:val="bullet"/>
      <w:lvlText w:val="•"/>
      <w:lvlJc w:val="left"/>
      <w:pPr>
        <w:ind w:left="1128" w:hanging="284"/>
      </w:pPr>
      <w:rPr>
        <w:rFonts w:hint="default"/>
        <w:lang w:val="ru-RU" w:eastAsia="en-US" w:bidi="ar-SA"/>
      </w:rPr>
    </w:lvl>
    <w:lvl w:ilvl="2" w:tplc="0740A60E">
      <w:start w:val="1"/>
      <w:numFmt w:val="bullet"/>
      <w:lvlText w:val="•"/>
      <w:lvlJc w:val="left"/>
      <w:pPr>
        <w:ind w:left="2137" w:hanging="284"/>
      </w:pPr>
      <w:rPr>
        <w:rFonts w:hint="default"/>
        <w:lang w:val="ru-RU" w:eastAsia="en-US" w:bidi="ar-SA"/>
      </w:rPr>
    </w:lvl>
    <w:lvl w:ilvl="3" w:tplc="007AC1EA">
      <w:start w:val="1"/>
      <w:numFmt w:val="bullet"/>
      <w:lvlText w:val="•"/>
      <w:lvlJc w:val="left"/>
      <w:pPr>
        <w:ind w:left="3146" w:hanging="284"/>
      </w:pPr>
      <w:rPr>
        <w:rFonts w:hint="default"/>
        <w:lang w:val="ru-RU" w:eastAsia="en-US" w:bidi="ar-SA"/>
      </w:rPr>
    </w:lvl>
    <w:lvl w:ilvl="4" w:tplc="C77456A8">
      <w:start w:val="1"/>
      <w:numFmt w:val="bullet"/>
      <w:lvlText w:val="•"/>
      <w:lvlJc w:val="left"/>
      <w:pPr>
        <w:ind w:left="4155" w:hanging="284"/>
      </w:pPr>
      <w:rPr>
        <w:rFonts w:hint="default"/>
        <w:lang w:val="ru-RU" w:eastAsia="en-US" w:bidi="ar-SA"/>
      </w:rPr>
    </w:lvl>
    <w:lvl w:ilvl="5" w:tplc="E95639D6">
      <w:start w:val="1"/>
      <w:numFmt w:val="bullet"/>
      <w:lvlText w:val="•"/>
      <w:lvlJc w:val="left"/>
      <w:pPr>
        <w:ind w:left="5164" w:hanging="284"/>
      </w:pPr>
      <w:rPr>
        <w:rFonts w:hint="default"/>
        <w:lang w:val="ru-RU" w:eastAsia="en-US" w:bidi="ar-SA"/>
      </w:rPr>
    </w:lvl>
    <w:lvl w:ilvl="6" w:tplc="27E4A5C4">
      <w:start w:val="1"/>
      <w:numFmt w:val="bullet"/>
      <w:lvlText w:val="•"/>
      <w:lvlJc w:val="left"/>
      <w:pPr>
        <w:ind w:left="6173" w:hanging="284"/>
      </w:pPr>
      <w:rPr>
        <w:rFonts w:hint="default"/>
        <w:lang w:val="ru-RU" w:eastAsia="en-US" w:bidi="ar-SA"/>
      </w:rPr>
    </w:lvl>
    <w:lvl w:ilvl="7" w:tplc="C37AA1C4">
      <w:start w:val="1"/>
      <w:numFmt w:val="bullet"/>
      <w:lvlText w:val="•"/>
      <w:lvlJc w:val="left"/>
      <w:pPr>
        <w:ind w:left="7182" w:hanging="284"/>
      </w:pPr>
      <w:rPr>
        <w:rFonts w:hint="default"/>
        <w:lang w:val="ru-RU" w:eastAsia="en-US" w:bidi="ar-SA"/>
      </w:rPr>
    </w:lvl>
    <w:lvl w:ilvl="8" w:tplc="66DA21E8">
      <w:start w:val="1"/>
      <w:numFmt w:val="bullet"/>
      <w:lvlText w:val="•"/>
      <w:lvlJc w:val="left"/>
      <w:pPr>
        <w:ind w:left="8191" w:hanging="284"/>
      </w:pPr>
      <w:rPr>
        <w:rFonts w:hint="default"/>
        <w:lang w:val="ru-RU" w:eastAsia="en-US" w:bidi="ar-SA"/>
      </w:rPr>
    </w:lvl>
  </w:abstractNum>
  <w:abstractNum w:abstractNumId="3">
    <w:nsid w:val="06E23C23"/>
    <w:multiLevelType w:val="hybridMultilevel"/>
    <w:tmpl w:val="B9489C98"/>
    <w:lvl w:ilvl="0" w:tplc="1344735A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</w:rPr>
    </w:lvl>
    <w:lvl w:ilvl="1" w:tplc="D39A4DCE">
      <w:start w:val="1"/>
      <w:numFmt w:val="lowerLetter"/>
      <w:lvlText w:val="%2."/>
      <w:lvlJc w:val="left"/>
      <w:pPr>
        <w:ind w:left="2073" w:hanging="360"/>
      </w:pPr>
    </w:lvl>
    <w:lvl w:ilvl="2" w:tplc="3AD2DC10">
      <w:start w:val="1"/>
      <w:numFmt w:val="lowerRoman"/>
      <w:lvlText w:val="%3."/>
      <w:lvlJc w:val="right"/>
      <w:pPr>
        <w:ind w:left="2793" w:hanging="180"/>
      </w:pPr>
    </w:lvl>
    <w:lvl w:ilvl="3" w:tplc="E982B1C4">
      <w:start w:val="1"/>
      <w:numFmt w:val="decimal"/>
      <w:lvlText w:val="%4."/>
      <w:lvlJc w:val="left"/>
      <w:pPr>
        <w:ind w:left="3513" w:hanging="360"/>
      </w:pPr>
    </w:lvl>
    <w:lvl w:ilvl="4" w:tplc="45D671C4">
      <w:start w:val="1"/>
      <w:numFmt w:val="lowerLetter"/>
      <w:lvlText w:val="%5."/>
      <w:lvlJc w:val="left"/>
      <w:pPr>
        <w:ind w:left="4233" w:hanging="360"/>
      </w:pPr>
    </w:lvl>
    <w:lvl w:ilvl="5" w:tplc="0B8C521E">
      <w:start w:val="1"/>
      <w:numFmt w:val="lowerRoman"/>
      <w:lvlText w:val="%6."/>
      <w:lvlJc w:val="right"/>
      <w:pPr>
        <w:ind w:left="4953" w:hanging="180"/>
      </w:pPr>
    </w:lvl>
    <w:lvl w:ilvl="6" w:tplc="DBF02384">
      <w:start w:val="1"/>
      <w:numFmt w:val="decimal"/>
      <w:lvlText w:val="%7."/>
      <w:lvlJc w:val="left"/>
      <w:pPr>
        <w:ind w:left="5673" w:hanging="360"/>
      </w:pPr>
    </w:lvl>
    <w:lvl w:ilvl="7" w:tplc="F64A06A4">
      <w:start w:val="1"/>
      <w:numFmt w:val="lowerLetter"/>
      <w:lvlText w:val="%8."/>
      <w:lvlJc w:val="left"/>
      <w:pPr>
        <w:ind w:left="6393" w:hanging="360"/>
      </w:pPr>
    </w:lvl>
    <w:lvl w:ilvl="8" w:tplc="43A20608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6F337AC"/>
    <w:multiLevelType w:val="hybridMultilevel"/>
    <w:tmpl w:val="F97228B0"/>
    <w:lvl w:ilvl="0" w:tplc="2CD8E59A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FC9A3CE0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C302A60A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726C289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CE7288CC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7AE05E8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E1BA271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22299C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C890D42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4397120"/>
    <w:multiLevelType w:val="hybridMultilevel"/>
    <w:tmpl w:val="76BEC958"/>
    <w:lvl w:ilvl="0" w:tplc="BEB81C5E">
      <w:start w:val="1"/>
      <w:numFmt w:val="decimal"/>
      <w:lvlText w:val="%1)"/>
      <w:lvlJc w:val="left"/>
      <w:pPr>
        <w:ind w:left="1129" w:hanging="303"/>
        <w:jc w:val="lef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9FB447C6">
      <w:start w:val="1"/>
      <w:numFmt w:val="bullet"/>
      <w:lvlText w:val="•"/>
      <w:lvlJc w:val="left"/>
      <w:pPr>
        <w:ind w:left="2028" w:hanging="303"/>
      </w:pPr>
      <w:rPr>
        <w:rFonts w:hint="default"/>
        <w:lang w:val="ru-RU" w:eastAsia="en-US" w:bidi="ar-SA"/>
      </w:rPr>
    </w:lvl>
    <w:lvl w:ilvl="2" w:tplc="FD0A1956">
      <w:start w:val="1"/>
      <w:numFmt w:val="bullet"/>
      <w:lvlText w:val="•"/>
      <w:lvlJc w:val="left"/>
      <w:pPr>
        <w:ind w:left="2937" w:hanging="303"/>
      </w:pPr>
      <w:rPr>
        <w:rFonts w:hint="default"/>
        <w:lang w:val="ru-RU" w:eastAsia="en-US" w:bidi="ar-SA"/>
      </w:rPr>
    </w:lvl>
    <w:lvl w:ilvl="3" w:tplc="4644FD7E">
      <w:start w:val="1"/>
      <w:numFmt w:val="bullet"/>
      <w:lvlText w:val="•"/>
      <w:lvlJc w:val="left"/>
      <w:pPr>
        <w:ind w:left="3846" w:hanging="303"/>
      </w:pPr>
      <w:rPr>
        <w:rFonts w:hint="default"/>
        <w:lang w:val="ru-RU" w:eastAsia="en-US" w:bidi="ar-SA"/>
      </w:rPr>
    </w:lvl>
    <w:lvl w:ilvl="4" w:tplc="8346AFDA">
      <w:start w:val="1"/>
      <w:numFmt w:val="bullet"/>
      <w:lvlText w:val="•"/>
      <w:lvlJc w:val="left"/>
      <w:pPr>
        <w:ind w:left="4755" w:hanging="303"/>
      </w:pPr>
      <w:rPr>
        <w:rFonts w:hint="default"/>
        <w:lang w:val="ru-RU" w:eastAsia="en-US" w:bidi="ar-SA"/>
      </w:rPr>
    </w:lvl>
    <w:lvl w:ilvl="5" w:tplc="E70EC7F4">
      <w:start w:val="1"/>
      <w:numFmt w:val="bullet"/>
      <w:lvlText w:val="•"/>
      <w:lvlJc w:val="left"/>
      <w:pPr>
        <w:ind w:left="5664" w:hanging="303"/>
      </w:pPr>
      <w:rPr>
        <w:rFonts w:hint="default"/>
        <w:lang w:val="ru-RU" w:eastAsia="en-US" w:bidi="ar-SA"/>
      </w:rPr>
    </w:lvl>
    <w:lvl w:ilvl="6" w:tplc="6A3CEC78">
      <w:start w:val="1"/>
      <w:numFmt w:val="bullet"/>
      <w:lvlText w:val="•"/>
      <w:lvlJc w:val="left"/>
      <w:pPr>
        <w:ind w:left="6573" w:hanging="303"/>
      </w:pPr>
      <w:rPr>
        <w:rFonts w:hint="default"/>
        <w:lang w:val="ru-RU" w:eastAsia="en-US" w:bidi="ar-SA"/>
      </w:rPr>
    </w:lvl>
    <w:lvl w:ilvl="7" w:tplc="638C7566">
      <w:start w:val="1"/>
      <w:numFmt w:val="bullet"/>
      <w:lvlText w:val="•"/>
      <w:lvlJc w:val="left"/>
      <w:pPr>
        <w:ind w:left="7482" w:hanging="303"/>
      </w:pPr>
      <w:rPr>
        <w:rFonts w:hint="default"/>
        <w:lang w:val="ru-RU" w:eastAsia="en-US" w:bidi="ar-SA"/>
      </w:rPr>
    </w:lvl>
    <w:lvl w:ilvl="8" w:tplc="251E49BC">
      <w:start w:val="1"/>
      <w:numFmt w:val="bullet"/>
      <w:lvlText w:val="•"/>
      <w:lvlJc w:val="left"/>
      <w:pPr>
        <w:ind w:left="8391" w:hanging="303"/>
      </w:pPr>
      <w:rPr>
        <w:rFonts w:hint="default"/>
        <w:lang w:val="ru-RU" w:eastAsia="en-US" w:bidi="ar-SA"/>
      </w:rPr>
    </w:lvl>
  </w:abstractNum>
  <w:abstractNum w:abstractNumId="6">
    <w:nsid w:val="215909D9"/>
    <w:multiLevelType w:val="hybridMultilevel"/>
    <w:tmpl w:val="1ACC8278"/>
    <w:lvl w:ilvl="0" w:tplc="A2760D9E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  <w:b w:val="0"/>
      </w:rPr>
    </w:lvl>
    <w:lvl w:ilvl="1" w:tplc="A56EEB54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98E4119A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 w:tplc="95E4B744">
      <w:start w:val="1"/>
      <w:numFmt w:val="decimal"/>
      <w:lvlText w:val="%4."/>
      <w:lvlJc w:val="left"/>
      <w:pPr>
        <w:ind w:left="3589" w:hanging="360"/>
      </w:pPr>
      <w:rPr>
        <w:rFonts w:cs="Times New Roman" w:hint="default"/>
      </w:rPr>
    </w:lvl>
    <w:lvl w:ilvl="4" w:tplc="462EE788">
      <w:start w:val="1"/>
      <w:numFmt w:val="lowerLetter"/>
      <w:lvlText w:val="%5."/>
      <w:lvlJc w:val="left"/>
      <w:pPr>
        <w:ind w:left="4309" w:hanging="360"/>
      </w:pPr>
      <w:rPr>
        <w:rFonts w:cs="Times New Roman" w:hint="default"/>
      </w:rPr>
    </w:lvl>
    <w:lvl w:ilvl="5" w:tplc="0A3C0358">
      <w:start w:val="1"/>
      <w:numFmt w:val="lowerRoman"/>
      <w:lvlText w:val="%6."/>
      <w:lvlJc w:val="right"/>
      <w:pPr>
        <w:ind w:left="5029" w:hanging="180"/>
      </w:pPr>
      <w:rPr>
        <w:rFonts w:cs="Times New Roman" w:hint="default"/>
      </w:rPr>
    </w:lvl>
    <w:lvl w:ilvl="6" w:tplc="A36273DE">
      <w:start w:val="1"/>
      <w:numFmt w:val="decimal"/>
      <w:lvlText w:val="%7."/>
      <w:lvlJc w:val="left"/>
      <w:pPr>
        <w:ind w:left="5749" w:hanging="360"/>
      </w:pPr>
      <w:rPr>
        <w:rFonts w:cs="Times New Roman" w:hint="default"/>
      </w:rPr>
    </w:lvl>
    <w:lvl w:ilvl="7" w:tplc="67CC8CBC">
      <w:start w:val="1"/>
      <w:numFmt w:val="lowerLetter"/>
      <w:lvlText w:val="%8."/>
      <w:lvlJc w:val="left"/>
      <w:pPr>
        <w:ind w:left="6469" w:hanging="360"/>
      </w:pPr>
      <w:rPr>
        <w:rFonts w:cs="Times New Roman" w:hint="default"/>
      </w:rPr>
    </w:lvl>
    <w:lvl w:ilvl="8" w:tplc="B19AE124">
      <w:start w:val="1"/>
      <w:numFmt w:val="lowerRoman"/>
      <w:lvlText w:val="%9."/>
      <w:lvlJc w:val="right"/>
      <w:pPr>
        <w:ind w:left="7189" w:hanging="180"/>
      </w:pPr>
      <w:rPr>
        <w:rFonts w:cs="Times New Roman" w:hint="default"/>
      </w:rPr>
    </w:lvl>
  </w:abstractNum>
  <w:abstractNum w:abstractNumId="7">
    <w:nsid w:val="2E6E0005"/>
    <w:multiLevelType w:val="hybridMultilevel"/>
    <w:tmpl w:val="B942ADF2"/>
    <w:lvl w:ilvl="0" w:tplc="C0B4377A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C79C3A9E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3C4938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E8C98F2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1C0EAE8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A8F2C0D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FE2CE2E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3AF2DC7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56F20F94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D145FD3"/>
    <w:multiLevelType w:val="hybridMultilevel"/>
    <w:tmpl w:val="C62AB806"/>
    <w:lvl w:ilvl="0" w:tplc="6D0CC4C8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D5A6CCDE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F30CBC7A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46744714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607614D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7E52B48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E0E43A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BBA077CA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1F94F2D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DB86FE9"/>
    <w:multiLevelType w:val="hybridMultilevel"/>
    <w:tmpl w:val="0CA2E552"/>
    <w:lvl w:ilvl="0" w:tplc="1F067CCC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B54F6C6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A920E18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C5889494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613807BC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1CF4390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9988913C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3B00D176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BA2EFB2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DDB353A"/>
    <w:multiLevelType w:val="hybridMultilevel"/>
    <w:tmpl w:val="6AEAECEE"/>
    <w:lvl w:ilvl="0" w:tplc="F708982A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F0EC380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7E82C3C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37AAF97C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AE4E96A2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6102E80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A328DA6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52E6A38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5E6A01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CB86AF7"/>
    <w:multiLevelType w:val="hybridMultilevel"/>
    <w:tmpl w:val="84423B0A"/>
    <w:lvl w:ilvl="0" w:tplc="7D4A040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2747D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BC51A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44606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24E7B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A8C89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62C51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8CB32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1B2B0F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532AD7"/>
    <w:multiLevelType w:val="hybridMultilevel"/>
    <w:tmpl w:val="503EBE18"/>
    <w:lvl w:ilvl="0" w:tplc="0EF2DDB0">
      <w:start w:val="1"/>
      <w:numFmt w:val="decimal"/>
      <w:suff w:val="space"/>
      <w:lvlText w:val="%1."/>
      <w:lvlJc w:val="left"/>
      <w:rPr>
        <w:rFonts w:cs="Times New Roman" w:hint="default"/>
        <w:b w:val="0"/>
      </w:rPr>
    </w:lvl>
    <w:lvl w:ilvl="1" w:tplc="324E41DC">
      <w:start w:val="1"/>
      <w:numFmt w:val="decimal"/>
      <w:lvlText w:val="%2)"/>
      <w:lvlJc w:val="left"/>
      <w:pPr>
        <w:ind w:left="2149" w:hanging="360"/>
      </w:pPr>
    </w:lvl>
    <w:lvl w:ilvl="2" w:tplc="287688EE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A4FCFC9C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35221EE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EE92F746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D1A51F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AE6EFDA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1C0092E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594E49B0"/>
    <w:multiLevelType w:val="hybridMultilevel"/>
    <w:tmpl w:val="5B206D12"/>
    <w:lvl w:ilvl="0" w:tplc="D5E0B4BA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DB94637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7AA5D8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AA801D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32E553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1584CD8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F0EC8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E84979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BF801C4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D4310CF"/>
    <w:multiLevelType w:val="hybridMultilevel"/>
    <w:tmpl w:val="0D0C077C"/>
    <w:lvl w:ilvl="0" w:tplc="7E9A566C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E2B24D10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CD42DB38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A516C8A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7CC9EF2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F9CC58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2484BCA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51043AC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98544454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6C1C39DB"/>
    <w:multiLevelType w:val="hybridMultilevel"/>
    <w:tmpl w:val="96ACA828"/>
    <w:lvl w:ilvl="0" w:tplc="B024D0E4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3A1C902A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F20329E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4A76EA20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93FCAE6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A3C683A2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61CE843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B9AA28BC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DF2C10C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6E5E6C7B"/>
    <w:multiLevelType w:val="hybridMultilevel"/>
    <w:tmpl w:val="E474D472"/>
    <w:lvl w:ilvl="0" w:tplc="D0921158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E0526B7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D10FAEA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03C8FB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B4A681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4EB4D98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A0E0409E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60F4D698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D06C86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09E1BE5"/>
    <w:multiLevelType w:val="hybridMultilevel"/>
    <w:tmpl w:val="AFD03918"/>
    <w:lvl w:ilvl="0" w:tplc="A7DC33DC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5CE213E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B62C470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DFD46CF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C9BCD5F2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650CF0C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A686F28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EC2AAED8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F6CEBF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2"/>
  </w:num>
  <w:num w:numId="4">
    <w:abstractNumId w:val="7"/>
  </w:num>
  <w:num w:numId="5">
    <w:abstractNumId w:val="8"/>
  </w:num>
  <w:num w:numId="6">
    <w:abstractNumId w:val="17"/>
  </w:num>
  <w:num w:numId="7">
    <w:abstractNumId w:val="4"/>
  </w:num>
  <w:num w:numId="8">
    <w:abstractNumId w:val="15"/>
  </w:num>
  <w:num w:numId="9">
    <w:abstractNumId w:val="13"/>
  </w:num>
  <w:num w:numId="10">
    <w:abstractNumId w:val="9"/>
  </w:num>
  <w:num w:numId="11">
    <w:abstractNumId w:val="0"/>
  </w:num>
  <w:num w:numId="12">
    <w:abstractNumId w:val="11"/>
  </w:num>
  <w:num w:numId="13">
    <w:abstractNumId w:val="14"/>
  </w:num>
  <w:num w:numId="14">
    <w:abstractNumId w:val="10"/>
  </w:num>
  <w:num w:numId="15">
    <w:abstractNumId w:val="16"/>
  </w:num>
  <w:num w:numId="16">
    <w:abstractNumId w:val="6"/>
  </w:num>
  <w:num w:numId="17">
    <w:abstractNumId w:val="3"/>
  </w:num>
  <w:num w:numId="18">
    <w:abstractNumId w:val="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B64"/>
    <w:rsid w:val="001941B5"/>
    <w:rsid w:val="00241B17"/>
    <w:rsid w:val="002E2CC0"/>
    <w:rsid w:val="00393B64"/>
    <w:rsid w:val="00873DDD"/>
    <w:rsid w:val="00897F9B"/>
    <w:rsid w:val="00902488"/>
    <w:rsid w:val="00934521"/>
    <w:rsid w:val="009C088E"/>
    <w:rsid w:val="00A44218"/>
    <w:rsid w:val="00B16866"/>
    <w:rsid w:val="00B4680A"/>
    <w:rsid w:val="00C4776D"/>
    <w:rsid w:val="00C83C00"/>
    <w:rsid w:val="00DB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pacing w:before="0" w:after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spacing w:before="0" w:after="0" w:line="317" w:lineRule="exact"/>
      <w:ind w:right="24"/>
      <w:jc w:val="right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6">
    <w:name w:val="endnote text"/>
    <w:basedOn w:val="a"/>
    <w:link w:val="a7"/>
    <w:uiPriority w:val="99"/>
    <w:semiHidden/>
    <w:unhideWhenUsed/>
    <w:pPr>
      <w:spacing w:after="0"/>
    </w:pPr>
    <w:rPr>
      <w:sz w:val="20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9">
    <w:name w:val="TOC Heading"/>
    <w:uiPriority w:val="39"/>
    <w:unhideWhenUsed/>
  </w:style>
  <w:style w:type="paragraph" w:styleId="aa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Times New Roman"/>
      <w:b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rPr>
      <w:rFonts w:ascii="Cambria" w:hAnsi="Cambria" w:cs="Times New Roman"/>
    </w:rPr>
  </w:style>
  <w:style w:type="paragraph" w:styleId="ab">
    <w:name w:val="Balloon Text"/>
    <w:basedOn w:val="a"/>
    <w:link w:val="ac"/>
    <w:uiPriority w:val="99"/>
    <w:semiHidden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hAnsi="Tahoma" w:cs="Times New Roman"/>
      <w:sz w:val="16"/>
    </w:rPr>
  </w:style>
  <w:style w:type="paragraph" w:styleId="ad">
    <w:name w:val="Body Text"/>
    <w:basedOn w:val="a"/>
    <w:link w:val="ae"/>
    <w:uiPriority w:val="99"/>
    <w:pPr>
      <w:spacing w:before="0" w:after="0"/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Pr>
      <w:rFonts w:cs="Times New Roman"/>
      <w:sz w:val="20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f0">
    <w:name w:val="Верхний колонтитул Знак"/>
    <w:basedOn w:val="a0"/>
    <w:link w:val="af"/>
    <w:uiPriority w:val="99"/>
    <w:rPr>
      <w:rFonts w:cs="Times New Roman"/>
      <w:sz w:val="28"/>
      <w:lang w:val="ru-RU" w:eastAsia="ru-RU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f2">
    <w:name w:val="Нижний колонтитул Знак"/>
    <w:basedOn w:val="a0"/>
    <w:link w:val="af1"/>
    <w:uiPriority w:val="99"/>
    <w:rPr>
      <w:rFonts w:cs="Times New Roman"/>
      <w:sz w:val="28"/>
      <w:lang w:val="ru-RU" w:eastAsia="ru-RU"/>
    </w:rPr>
  </w:style>
  <w:style w:type="paragraph" w:styleId="24">
    <w:name w:val="Body Text 2"/>
    <w:basedOn w:val="a"/>
    <w:link w:val="25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5">
    <w:name w:val="Основной текст 2 Знак"/>
    <w:basedOn w:val="a0"/>
    <w:link w:val="24"/>
    <w:uiPriority w:val="99"/>
    <w:semiHidden/>
    <w:rPr>
      <w:rFonts w:cs="Times New Roman"/>
      <w:sz w:val="20"/>
    </w:rPr>
  </w:style>
  <w:style w:type="paragraph" w:styleId="26">
    <w:name w:val="Body Text Indent 2"/>
    <w:basedOn w:val="a"/>
    <w:link w:val="27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rPr>
      <w:rFonts w:cs="Times New Roman"/>
      <w:sz w:val="20"/>
    </w:rPr>
  </w:style>
  <w:style w:type="character" w:styleId="af3">
    <w:name w:val="page number"/>
    <w:basedOn w:val="a0"/>
    <w:uiPriority w:val="99"/>
    <w:rPr>
      <w:rFonts w:cs="Times New Roman"/>
    </w:rPr>
  </w:style>
  <w:style w:type="paragraph" w:styleId="32">
    <w:name w:val="Body Text Indent 3"/>
    <w:basedOn w:val="a"/>
    <w:link w:val="33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Pr>
      <w:rFonts w:cs="Times New Roman"/>
      <w:sz w:val="16"/>
    </w:rPr>
  </w:style>
  <w:style w:type="paragraph" w:customStyle="1" w:styleId="ConsNormal">
    <w:name w:val="ConsNormal"/>
    <w:pPr>
      <w:ind w:firstLine="720"/>
    </w:pPr>
    <w:rPr>
      <w:rFonts w:ascii="Arial" w:hAnsi="Arial" w:cs="Arial"/>
    </w:rPr>
  </w:style>
  <w:style w:type="paragraph" w:customStyle="1" w:styleId="ConsNonformat">
    <w:name w:val="ConsNonformat"/>
    <w:rPr>
      <w:rFonts w:ascii="Courier New" w:hAnsi="Courier New" w:cs="Courier New"/>
    </w:rPr>
  </w:style>
  <w:style w:type="paragraph" w:customStyle="1" w:styleId="ConsTitle">
    <w:name w:val="ConsTitle"/>
    <w:rPr>
      <w:rFonts w:ascii="Arial" w:hAnsi="Arial" w:cs="Arial"/>
      <w:b/>
      <w:bCs/>
      <w:sz w:val="16"/>
      <w:szCs w:val="16"/>
    </w:rPr>
  </w:style>
  <w:style w:type="paragraph" w:styleId="34">
    <w:name w:val="Body Text 3"/>
    <w:basedOn w:val="a"/>
    <w:link w:val="35"/>
    <w:uiPriority w:val="99"/>
    <w:pPr>
      <w:widowControl w:val="0"/>
      <w:spacing w:before="0" w:after="0"/>
      <w:jc w:val="both"/>
    </w:pPr>
    <w:rPr>
      <w:szCs w:val="24"/>
    </w:rPr>
  </w:style>
  <w:style w:type="character" w:customStyle="1" w:styleId="35">
    <w:name w:val="Основной текст 3 Знак"/>
    <w:basedOn w:val="a0"/>
    <w:link w:val="34"/>
    <w:uiPriority w:val="99"/>
    <w:semiHidden/>
    <w:rPr>
      <w:rFonts w:cs="Times New Roman"/>
      <w:sz w:val="16"/>
    </w:rPr>
  </w:style>
  <w:style w:type="paragraph" w:customStyle="1" w:styleId="42">
    <w:name w:val="Заголовок4"/>
    <w:basedOn w:val="1"/>
    <w:next w:val="5"/>
    <w:uiPriority w:val="99"/>
    <w:pPr>
      <w:widowControl w:val="0"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spacing w:before="1860" w:line="320" w:lineRule="auto"/>
      <w:ind w:right="1600"/>
    </w:pPr>
    <w:rPr>
      <w:sz w:val="18"/>
      <w:szCs w:val="18"/>
    </w:rPr>
  </w:style>
  <w:style w:type="paragraph" w:styleId="af4">
    <w:name w:val="Normal (Web)"/>
    <w:basedOn w:val="a"/>
    <w:uiPriority w:val="99"/>
    <w:pPr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rPr>
      <w:b/>
      <w:bCs/>
      <w:sz w:val="28"/>
      <w:szCs w:val="28"/>
    </w:rPr>
  </w:style>
  <w:style w:type="paragraph" w:styleId="af5">
    <w:name w:val="Title"/>
    <w:basedOn w:val="a"/>
    <w:link w:val="af6"/>
    <w:uiPriority w:val="10"/>
    <w:qFormat/>
    <w:pPr>
      <w:spacing w:before="0" w:after="0"/>
      <w:jc w:val="center"/>
    </w:pPr>
    <w:rPr>
      <w:b/>
      <w:bCs/>
      <w:szCs w:val="24"/>
    </w:rPr>
  </w:style>
  <w:style w:type="character" w:customStyle="1" w:styleId="af6">
    <w:name w:val="Название Знак"/>
    <w:basedOn w:val="a0"/>
    <w:link w:val="af5"/>
    <w:uiPriority w:val="10"/>
    <w:rPr>
      <w:rFonts w:ascii="Cambria" w:hAnsi="Cambria" w:cs="Times New Roman"/>
      <w:b/>
      <w:sz w:val="32"/>
    </w:rPr>
  </w:style>
  <w:style w:type="paragraph" w:customStyle="1" w:styleId="H1">
    <w:name w:val="H1"/>
    <w:basedOn w:val="a"/>
    <w:next w:val="a"/>
    <w:uiPriority w:val="99"/>
    <w:pPr>
      <w:keepNext/>
      <w:outlineLvl w:val="1"/>
    </w:pPr>
    <w:rPr>
      <w:b/>
      <w:bCs/>
      <w:sz w:val="48"/>
      <w:szCs w:val="48"/>
      <w:lang w:val="pl-PL"/>
    </w:rPr>
  </w:style>
  <w:style w:type="paragraph" w:customStyle="1" w:styleId="af7">
    <w:name w:val="Термин"/>
    <w:basedOn w:val="a"/>
    <w:next w:val="a"/>
    <w:uiPriority w:val="99"/>
    <w:pPr>
      <w:spacing w:before="0" w:after="0"/>
    </w:pPr>
    <w:rPr>
      <w:szCs w:val="24"/>
      <w:lang w:val="pl-PL"/>
    </w:rPr>
  </w:style>
  <w:style w:type="paragraph" w:customStyle="1" w:styleId="af8">
    <w:name w:val="Список определений"/>
    <w:basedOn w:val="a"/>
    <w:next w:val="af7"/>
    <w:uiPriority w:val="99"/>
    <w:pPr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Pr>
      <w:rFonts w:ascii="Courier New" w:hAnsi="Courier New" w:cs="Courier New"/>
    </w:rPr>
  </w:style>
  <w:style w:type="paragraph" w:styleId="af9">
    <w:name w:val="Block Text"/>
    <w:basedOn w:val="a"/>
    <w:uiPriority w:val="99"/>
    <w:pPr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a">
    <w:name w:val="Цветовое выделение"/>
    <w:uiPriority w:val="99"/>
    <w:rPr>
      <w:b/>
      <w:color w:val="000080"/>
      <w:sz w:val="20"/>
    </w:rPr>
  </w:style>
  <w:style w:type="character" w:customStyle="1" w:styleId="afb">
    <w:name w:val="Не вступил в силу"/>
    <w:uiPriority w:val="99"/>
    <w:rPr>
      <w:color w:val="008080"/>
      <w:sz w:val="20"/>
    </w:rPr>
  </w:style>
  <w:style w:type="paragraph" w:customStyle="1" w:styleId="afc">
    <w:name w:val="Таблицы (моноширинный)"/>
    <w:basedOn w:val="a"/>
    <w:next w:val="a"/>
    <w:uiPriority w:val="99"/>
    <w:pPr>
      <w:widowControl w:val="0"/>
      <w:spacing w:before="0" w:after="0"/>
      <w:jc w:val="both"/>
    </w:pPr>
    <w:rPr>
      <w:rFonts w:ascii="Courier New" w:hAnsi="Courier New" w:cs="Courier New"/>
      <w:sz w:val="20"/>
    </w:rPr>
  </w:style>
  <w:style w:type="paragraph" w:styleId="afd">
    <w:name w:val="Plain Text"/>
    <w:basedOn w:val="a"/>
    <w:link w:val="afe"/>
    <w:uiPriority w:val="99"/>
    <w:pPr>
      <w:spacing w:before="0" w:after="0"/>
    </w:pPr>
    <w:rPr>
      <w:rFonts w:ascii="Courier New" w:hAnsi="Courier New" w:cs="Courier New"/>
      <w:sz w:val="20"/>
    </w:rPr>
  </w:style>
  <w:style w:type="character" w:customStyle="1" w:styleId="afe">
    <w:name w:val="Текст Знак"/>
    <w:basedOn w:val="a0"/>
    <w:link w:val="afd"/>
    <w:uiPriority w:val="99"/>
    <w:semiHidden/>
    <w:rPr>
      <w:rFonts w:ascii="Courier New" w:hAnsi="Courier New" w:cs="Times New Roman"/>
      <w:sz w:val="20"/>
    </w:rPr>
  </w:style>
  <w:style w:type="paragraph" w:styleId="aff">
    <w:name w:val="footnote text"/>
    <w:basedOn w:val="a"/>
    <w:link w:val="aff0"/>
    <w:uiPriority w:val="99"/>
    <w:semiHidden/>
    <w:pPr>
      <w:spacing w:before="0" w:after="0"/>
    </w:pPr>
    <w:rPr>
      <w:sz w:val="20"/>
    </w:rPr>
  </w:style>
  <w:style w:type="character" w:customStyle="1" w:styleId="aff0">
    <w:name w:val="Текст сноски Знак"/>
    <w:basedOn w:val="a0"/>
    <w:link w:val="aff"/>
    <w:uiPriority w:val="99"/>
    <w:semiHidden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character" w:customStyle="1" w:styleId="12">
    <w:name w:val="Основной шрифт абзаца1"/>
    <w:uiPriority w:val="99"/>
    <w:rPr>
      <w:sz w:val="20"/>
    </w:rPr>
  </w:style>
  <w:style w:type="paragraph" w:customStyle="1" w:styleId="aff1">
    <w:name w:val="Îñíîâíîé òåêñò"/>
    <w:basedOn w:val="aff2"/>
    <w:uiPriority w:val="99"/>
    <w:rPr>
      <w:sz w:val="28"/>
      <w:szCs w:val="28"/>
    </w:rPr>
  </w:style>
  <w:style w:type="paragraph" w:customStyle="1" w:styleId="aff2">
    <w:name w:val="Îáû÷íûé"/>
    <w:uiPriority w:val="99"/>
    <w:rPr>
      <w:lang w:eastAsia="ar-SA"/>
    </w:rPr>
  </w:style>
  <w:style w:type="character" w:customStyle="1" w:styleId="aff3">
    <w:name w:val="Стиль полужирный"/>
    <w:uiPriority w:val="99"/>
    <w:rPr>
      <w:rFonts w:ascii="Times New Roman" w:hAnsi="Times New Roman"/>
      <w:sz w:val="24"/>
    </w:rPr>
  </w:style>
  <w:style w:type="paragraph" w:styleId="aff4">
    <w:name w:val="Body Text Indent"/>
    <w:basedOn w:val="a"/>
    <w:link w:val="aff5"/>
    <w:uiPriority w:val="99"/>
    <w:pPr>
      <w:spacing w:before="0" w:after="120"/>
      <w:ind w:left="283"/>
    </w:pPr>
    <w:rPr>
      <w:sz w:val="28"/>
      <w:szCs w:val="28"/>
    </w:rPr>
  </w:style>
  <w:style w:type="character" w:customStyle="1" w:styleId="aff5">
    <w:name w:val="Основной текст с отступом Знак"/>
    <w:basedOn w:val="a0"/>
    <w:link w:val="aff4"/>
    <w:uiPriority w:val="99"/>
    <w:semiHidden/>
    <w:rPr>
      <w:rFonts w:cs="Times New Roman"/>
      <w:sz w:val="20"/>
    </w:rPr>
  </w:style>
  <w:style w:type="table" w:styleId="aff6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7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aff8">
    <w:name w:val="Прижатый влево"/>
    <w:basedOn w:val="a"/>
    <w:next w:val="a"/>
    <w:uiPriority w:val="99"/>
    <w:pPr>
      <w:widowControl w:val="0"/>
      <w:spacing w:before="0" w:after="0"/>
    </w:pPr>
    <w:rPr>
      <w:rFonts w:ascii="Arial" w:hAnsi="Arial" w:cs="Arial"/>
      <w:sz w:val="20"/>
    </w:rPr>
  </w:style>
  <w:style w:type="paragraph" w:styleId="aff9">
    <w:name w:val="No Spacing"/>
    <w:uiPriority w:val="1"/>
    <w:qFormat/>
    <w:pPr>
      <w:widowControl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uiPriority w:val="99"/>
    <w:pPr>
      <w:keepNext/>
      <w:widowControl w:val="0"/>
      <w:spacing w:before="0" w:after="0"/>
      <w:jc w:val="both"/>
      <w:outlineLvl w:val="0"/>
    </w:pPr>
    <w:rPr>
      <w:sz w:val="28"/>
      <w:szCs w:val="28"/>
    </w:rPr>
  </w:style>
  <w:style w:type="paragraph" w:customStyle="1" w:styleId="affa">
    <w:name w:val="Кому"/>
    <w:basedOn w:val="a"/>
    <w:uiPriority w:val="99"/>
    <w:pPr>
      <w:spacing w:before="0" w:after="0"/>
    </w:pPr>
    <w:rPr>
      <w:rFonts w:ascii="Baltica" w:hAnsi="Baltica" w:cs="Baltica"/>
      <w:szCs w:val="24"/>
    </w:rPr>
  </w:style>
  <w:style w:type="paragraph" w:customStyle="1" w:styleId="28">
    <w:name w:val="заголовок 2"/>
    <w:basedOn w:val="a"/>
    <w:next w:val="a"/>
    <w:uiPriority w:val="99"/>
    <w:pPr>
      <w:keepNext/>
      <w:spacing w:before="0" w:after="0"/>
      <w:outlineLvl w:val="1"/>
    </w:pPr>
    <w:rPr>
      <w:sz w:val="28"/>
      <w:szCs w:val="28"/>
    </w:rPr>
  </w:style>
  <w:style w:type="paragraph" w:customStyle="1" w:styleId="affb">
    <w:name w:val="Цитаты"/>
    <w:basedOn w:val="a"/>
    <w:uiPriority w:val="99"/>
    <w:pPr>
      <w:ind w:left="360" w:right="360"/>
    </w:pPr>
    <w:rPr>
      <w:szCs w:val="24"/>
    </w:rPr>
  </w:style>
  <w:style w:type="character" w:styleId="affc">
    <w:name w:val="Hyperlink"/>
    <w:basedOn w:val="a0"/>
    <w:uiPriority w:val="99"/>
    <w:rPr>
      <w:rFonts w:cs="Times New Roman"/>
      <w:color w:val="0000FF"/>
      <w:u w:val="single"/>
    </w:rPr>
  </w:style>
  <w:style w:type="paragraph" w:customStyle="1" w:styleId="36">
    <w:name w:val="заголовок 3"/>
    <w:basedOn w:val="a"/>
    <w:next w:val="a"/>
    <w:uiPriority w:val="99"/>
    <w:pPr>
      <w:keepNext/>
      <w:spacing w:before="0" w:after="0"/>
      <w:jc w:val="center"/>
    </w:pPr>
    <w:rPr>
      <w:sz w:val="28"/>
      <w:szCs w:val="28"/>
      <w:lang w:val="en-US"/>
    </w:rPr>
  </w:style>
  <w:style w:type="character" w:styleId="affd">
    <w:name w:val="Strong"/>
    <w:basedOn w:val="a0"/>
    <w:uiPriority w:val="99"/>
    <w:qFormat/>
    <w:rPr>
      <w:rFonts w:cs="Times New Roman"/>
      <w:b/>
    </w:rPr>
  </w:style>
  <w:style w:type="paragraph" w:styleId="affe">
    <w:name w:val="Subtitle"/>
    <w:basedOn w:val="a"/>
    <w:link w:val="afff"/>
    <w:uiPriority w:val="99"/>
    <w:qFormat/>
    <w:pPr>
      <w:spacing w:before="0" w:after="0"/>
      <w:ind w:firstLine="720"/>
      <w:jc w:val="right"/>
    </w:pPr>
    <w:rPr>
      <w:sz w:val="28"/>
      <w:szCs w:val="28"/>
    </w:rPr>
  </w:style>
  <w:style w:type="character" w:customStyle="1" w:styleId="afff">
    <w:name w:val="Подзаголовок Знак"/>
    <w:basedOn w:val="a0"/>
    <w:link w:val="affe"/>
    <w:uiPriority w:val="99"/>
    <w:rPr>
      <w:rFonts w:ascii="Cambria" w:hAnsi="Cambria" w:cs="Times New Roman"/>
      <w:sz w:val="24"/>
    </w:rPr>
  </w:style>
  <w:style w:type="paragraph" w:customStyle="1" w:styleId="62">
    <w:name w:val="заголовок 6"/>
    <w:basedOn w:val="a"/>
    <w:next w:val="a"/>
    <w:uiPriority w:val="99"/>
    <w:pPr>
      <w:keepNext/>
      <w:spacing w:before="0" w:after="0"/>
      <w:jc w:val="center"/>
      <w:outlineLvl w:val="5"/>
    </w:pPr>
    <w:rPr>
      <w:sz w:val="28"/>
      <w:szCs w:val="28"/>
    </w:rPr>
  </w:style>
  <w:style w:type="character" w:customStyle="1" w:styleId="14">
    <w:name w:val="Гиперссылка1"/>
    <w:uiPriority w:val="99"/>
    <w:rPr>
      <w:color w:val="0000FF"/>
      <w:u w:val="none"/>
    </w:rPr>
  </w:style>
  <w:style w:type="paragraph" w:styleId="29">
    <w:name w:val="envelope return"/>
    <w:basedOn w:val="a"/>
    <w:uiPriority w:val="99"/>
    <w:pPr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Pr>
      <w:rFonts w:ascii="Arial" w:hAnsi="Arial"/>
      <w:color w:val="auto"/>
      <w:sz w:val="20"/>
    </w:rPr>
  </w:style>
  <w:style w:type="paragraph" w:customStyle="1" w:styleId="52">
    <w:name w:val="заголовок 5"/>
    <w:basedOn w:val="a"/>
    <w:next w:val="a"/>
    <w:uiPriority w:val="99"/>
    <w:pPr>
      <w:keepNext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f0">
    <w:name w:val="Знак Знак Знак 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ff1">
    <w:name w:val="Знак Знак Знак Знак Знак Знак Знак Знак Знак 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ff2">
    <w:name w:val="Об"/>
    <w:uiPriority w:val="99"/>
    <w:pPr>
      <w:widowControl w:val="0"/>
    </w:pPr>
  </w:style>
  <w:style w:type="paragraph" w:customStyle="1" w:styleId="afff3">
    <w:name w:val="Прикольный"/>
    <w:basedOn w:val="afff2"/>
    <w:uiPriority w:val="99"/>
  </w:style>
  <w:style w:type="paragraph" w:customStyle="1" w:styleId="15">
    <w:name w:val="Знак Знак Знак Знак1 Знак 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ff4">
    <w:name w:val="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ff5">
    <w:name w:val="Знак Знак 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 Знак2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 Знак Знак Знак1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1 Знак Знак 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ff6">
    <w:name w:val="Знак 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 Знак1 Знак Знак 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19">
    <w:name w:val="Знак Знак Знак1 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character" w:customStyle="1" w:styleId="afff7">
    <w:name w:val="Гипертекстовая ссылка"/>
    <w:uiPriority w:val="99"/>
    <w:rPr>
      <w:color w:val="008000"/>
      <w:sz w:val="20"/>
      <w:u w:val="single"/>
    </w:rPr>
  </w:style>
  <w:style w:type="paragraph" w:customStyle="1" w:styleId="afff8">
    <w:name w:val="????????"/>
    <w:basedOn w:val="a"/>
    <w:uiPriority w:val="99"/>
    <w:pPr>
      <w:widowControl w:val="0"/>
      <w:spacing w:before="0" w:after="0"/>
      <w:jc w:val="center"/>
    </w:pPr>
    <w:rPr>
      <w:sz w:val="28"/>
      <w:szCs w:val="28"/>
    </w:rPr>
  </w:style>
  <w:style w:type="paragraph" w:customStyle="1" w:styleId="ConsPlusCell">
    <w:name w:val="ConsPlusCell"/>
    <w:uiPriority w:val="99"/>
    <w:pPr>
      <w:widowControl w:val="0"/>
    </w:pPr>
    <w:rPr>
      <w:rFonts w:ascii="Arial" w:hAnsi="Arial" w:cs="Arial"/>
    </w:rPr>
  </w:style>
  <w:style w:type="character" w:customStyle="1" w:styleId="43">
    <w:name w:val="Основной текст (4)"/>
    <w:link w:val="410"/>
    <w:uiPriority w:val="99"/>
    <w:rPr>
      <w:b/>
      <w:sz w:val="18"/>
    </w:rPr>
  </w:style>
  <w:style w:type="paragraph" w:customStyle="1" w:styleId="410">
    <w:name w:val="Основной текст (4)1"/>
    <w:basedOn w:val="a"/>
    <w:link w:val="43"/>
    <w:uiPriority w:val="99"/>
    <w:pPr>
      <w:shd w:val="clear" w:color="auto" w:fill="FFFFFF"/>
      <w:spacing w:before="240" w:after="480" w:line="240" w:lineRule="atLeast"/>
      <w:jc w:val="center"/>
    </w:pPr>
    <w:rPr>
      <w:b/>
      <w:bCs/>
      <w:sz w:val="18"/>
      <w:szCs w:val="18"/>
    </w:rPr>
  </w:style>
  <w:style w:type="character" w:customStyle="1" w:styleId="37">
    <w:name w:val="Основной текст (3)"/>
    <w:link w:val="310"/>
    <w:uiPriority w:val="99"/>
    <w:rPr>
      <w:sz w:val="28"/>
    </w:rPr>
  </w:style>
  <w:style w:type="paragraph" w:customStyle="1" w:styleId="310">
    <w:name w:val="Основной текст (3)1"/>
    <w:basedOn w:val="a"/>
    <w:link w:val="37"/>
    <w:uiPriority w:val="99"/>
    <w:pPr>
      <w:shd w:val="clear" w:color="auto" w:fill="FFFFFF"/>
      <w:spacing w:before="300" w:after="240" w:line="240" w:lineRule="atLeast"/>
      <w:jc w:val="center"/>
    </w:pPr>
    <w:rPr>
      <w:sz w:val="28"/>
      <w:szCs w:val="28"/>
    </w:rPr>
  </w:style>
  <w:style w:type="paragraph" w:customStyle="1" w:styleId="afff9">
    <w:name w:val="Текст (лев. подпись)"/>
    <w:basedOn w:val="a"/>
    <w:next w:val="a"/>
    <w:uiPriority w:val="99"/>
    <w:pPr>
      <w:widowControl w:val="0"/>
      <w:spacing w:before="0" w:after="0"/>
    </w:pPr>
    <w:rPr>
      <w:rFonts w:ascii="Arial" w:hAnsi="Arial"/>
      <w:sz w:val="20"/>
    </w:rPr>
  </w:style>
  <w:style w:type="paragraph" w:customStyle="1" w:styleId="afffa">
    <w:name w:val="Текст (прав. подпись)"/>
    <w:basedOn w:val="a"/>
    <w:next w:val="a"/>
    <w:uiPriority w:val="99"/>
    <w:pPr>
      <w:widowControl w:val="0"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pPr>
      <w:widowControl w:val="0"/>
      <w:shd w:val="clear" w:color="auto" w:fill="FFFFFF"/>
      <w:spacing w:before="600" w:after="540" w:line="322" w:lineRule="exact"/>
      <w:ind w:hanging="420"/>
      <w:jc w:val="center"/>
    </w:pPr>
    <w:rPr>
      <w:b/>
      <w:bCs/>
      <w:sz w:val="26"/>
      <w:szCs w:val="26"/>
    </w:rPr>
  </w:style>
  <w:style w:type="paragraph" w:customStyle="1" w:styleId="afffb">
    <w:name w:val="обычный"/>
    <w:basedOn w:val="a"/>
    <w:uiPriority w:val="99"/>
    <w:pPr>
      <w:spacing w:before="0" w:after="0"/>
    </w:pPr>
    <w:rPr>
      <w:rFonts w:ascii="Calibri" w:hAnsi="Calibri" w:cs="Calibri"/>
      <w:color w:val="000000"/>
      <w:sz w:val="20"/>
    </w:rPr>
  </w:style>
  <w:style w:type="paragraph" w:customStyle="1" w:styleId="1a">
    <w:name w:val="Верхний колонтитул1"/>
    <w:basedOn w:val="a"/>
    <w:pPr>
      <w:tabs>
        <w:tab w:val="center" w:pos="4153"/>
        <w:tab w:val="right" w:pos="8306"/>
      </w:tabs>
      <w:spacing w:before="0" w:after="0"/>
    </w:pPr>
    <w:rPr>
      <w:sz w:val="28"/>
    </w:rPr>
  </w:style>
  <w:style w:type="character" w:styleId="afffc">
    <w:name w:val="annotation reference"/>
    <w:basedOn w:val="a0"/>
    <w:uiPriority w:val="99"/>
    <w:semiHidden/>
    <w:unhideWhenUsed/>
    <w:rPr>
      <w:rFonts w:cs="Times New Roman"/>
      <w:sz w:val="16"/>
      <w:szCs w:val="16"/>
    </w:rPr>
  </w:style>
  <w:style w:type="paragraph" w:styleId="afffd">
    <w:name w:val="annotation text"/>
    <w:basedOn w:val="a"/>
    <w:link w:val="afffe"/>
    <w:uiPriority w:val="99"/>
    <w:semiHidden/>
    <w:unhideWhenUsed/>
    <w:rPr>
      <w:sz w:val="20"/>
    </w:rPr>
  </w:style>
  <w:style w:type="character" w:customStyle="1" w:styleId="afffe">
    <w:name w:val="Текст примечания Знак"/>
    <w:basedOn w:val="a0"/>
    <w:link w:val="afffd"/>
    <w:uiPriority w:val="99"/>
    <w:semiHidden/>
    <w:rPr>
      <w:rFonts w:cs="Times New Roman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Pr>
      <w:rFonts w:cs="Times New Roman"/>
      <w:b/>
      <w:bCs/>
    </w:rPr>
  </w:style>
  <w:style w:type="paragraph" w:styleId="affff1">
    <w:name w:val="List Paragraph"/>
    <w:basedOn w:val="a"/>
    <w:uiPriority w:val="1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pacing w:before="0" w:after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spacing w:before="0" w:after="0" w:line="317" w:lineRule="exact"/>
      <w:ind w:right="24"/>
      <w:jc w:val="right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6">
    <w:name w:val="endnote text"/>
    <w:basedOn w:val="a"/>
    <w:link w:val="a7"/>
    <w:uiPriority w:val="99"/>
    <w:semiHidden/>
    <w:unhideWhenUsed/>
    <w:pPr>
      <w:spacing w:after="0"/>
    </w:pPr>
    <w:rPr>
      <w:sz w:val="20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9">
    <w:name w:val="TOC Heading"/>
    <w:uiPriority w:val="39"/>
    <w:unhideWhenUsed/>
  </w:style>
  <w:style w:type="paragraph" w:styleId="aa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Times New Roman"/>
      <w:b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rPr>
      <w:rFonts w:ascii="Cambria" w:hAnsi="Cambria" w:cs="Times New Roman"/>
    </w:rPr>
  </w:style>
  <w:style w:type="paragraph" w:styleId="ab">
    <w:name w:val="Balloon Text"/>
    <w:basedOn w:val="a"/>
    <w:link w:val="ac"/>
    <w:uiPriority w:val="99"/>
    <w:semiHidden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hAnsi="Tahoma" w:cs="Times New Roman"/>
      <w:sz w:val="16"/>
    </w:rPr>
  </w:style>
  <w:style w:type="paragraph" w:styleId="ad">
    <w:name w:val="Body Text"/>
    <w:basedOn w:val="a"/>
    <w:link w:val="ae"/>
    <w:uiPriority w:val="99"/>
    <w:pPr>
      <w:spacing w:before="0" w:after="0"/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Pr>
      <w:rFonts w:cs="Times New Roman"/>
      <w:sz w:val="20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f0">
    <w:name w:val="Верхний колонтитул Знак"/>
    <w:basedOn w:val="a0"/>
    <w:link w:val="af"/>
    <w:uiPriority w:val="99"/>
    <w:rPr>
      <w:rFonts w:cs="Times New Roman"/>
      <w:sz w:val="28"/>
      <w:lang w:val="ru-RU" w:eastAsia="ru-RU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f2">
    <w:name w:val="Нижний колонтитул Знак"/>
    <w:basedOn w:val="a0"/>
    <w:link w:val="af1"/>
    <w:uiPriority w:val="99"/>
    <w:rPr>
      <w:rFonts w:cs="Times New Roman"/>
      <w:sz w:val="28"/>
      <w:lang w:val="ru-RU" w:eastAsia="ru-RU"/>
    </w:rPr>
  </w:style>
  <w:style w:type="paragraph" w:styleId="24">
    <w:name w:val="Body Text 2"/>
    <w:basedOn w:val="a"/>
    <w:link w:val="25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5">
    <w:name w:val="Основной текст 2 Знак"/>
    <w:basedOn w:val="a0"/>
    <w:link w:val="24"/>
    <w:uiPriority w:val="99"/>
    <w:semiHidden/>
    <w:rPr>
      <w:rFonts w:cs="Times New Roman"/>
      <w:sz w:val="20"/>
    </w:rPr>
  </w:style>
  <w:style w:type="paragraph" w:styleId="26">
    <w:name w:val="Body Text Indent 2"/>
    <w:basedOn w:val="a"/>
    <w:link w:val="27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rPr>
      <w:rFonts w:cs="Times New Roman"/>
      <w:sz w:val="20"/>
    </w:rPr>
  </w:style>
  <w:style w:type="character" w:styleId="af3">
    <w:name w:val="page number"/>
    <w:basedOn w:val="a0"/>
    <w:uiPriority w:val="99"/>
    <w:rPr>
      <w:rFonts w:cs="Times New Roman"/>
    </w:rPr>
  </w:style>
  <w:style w:type="paragraph" w:styleId="32">
    <w:name w:val="Body Text Indent 3"/>
    <w:basedOn w:val="a"/>
    <w:link w:val="33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Pr>
      <w:rFonts w:cs="Times New Roman"/>
      <w:sz w:val="16"/>
    </w:rPr>
  </w:style>
  <w:style w:type="paragraph" w:customStyle="1" w:styleId="ConsNormal">
    <w:name w:val="ConsNormal"/>
    <w:pPr>
      <w:ind w:firstLine="720"/>
    </w:pPr>
    <w:rPr>
      <w:rFonts w:ascii="Arial" w:hAnsi="Arial" w:cs="Arial"/>
    </w:rPr>
  </w:style>
  <w:style w:type="paragraph" w:customStyle="1" w:styleId="ConsNonformat">
    <w:name w:val="ConsNonformat"/>
    <w:rPr>
      <w:rFonts w:ascii="Courier New" w:hAnsi="Courier New" w:cs="Courier New"/>
    </w:rPr>
  </w:style>
  <w:style w:type="paragraph" w:customStyle="1" w:styleId="ConsTitle">
    <w:name w:val="ConsTitle"/>
    <w:rPr>
      <w:rFonts w:ascii="Arial" w:hAnsi="Arial" w:cs="Arial"/>
      <w:b/>
      <w:bCs/>
      <w:sz w:val="16"/>
      <w:szCs w:val="16"/>
    </w:rPr>
  </w:style>
  <w:style w:type="paragraph" w:styleId="34">
    <w:name w:val="Body Text 3"/>
    <w:basedOn w:val="a"/>
    <w:link w:val="35"/>
    <w:uiPriority w:val="99"/>
    <w:pPr>
      <w:widowControl w:val="0"/>
      <w:spacing w:before="0" w:after="0"/>
      <w:jc w:val="both"/>
    </w:pPr>
    <w:rPr>
      <w:szCs w:val="24"/>
    </w:rPr>
  </w:style>
  <w:style w:type="character" w:customStyle="1" w:styleId="35">
    <w:name w:val="Основной текст 3 Знак"/>
    <w:basedOn w:val="a0"/>
    <w:link w:val="34"/>
    <w:uiPriority w:val="99"/>
    <w:semiHidden/>
    <w:rPr>
      <w:rFonts w:cs="Times New Roman"/>
      <w:sz w:val="16"/>
    </w:rPr>
  </w:style>
  <w:style w:type="paragraph" w:customStyle="1" w:styleId="42">
    <w:name w:val="Заголовок4"/>
    <w:basedOn w:val="1"/>
    <w:next w:val="5"/>
    <w:uiPriority w:val="99"/>
    <w:pPr>
      <w:widowControl w:val="0"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spacing w:before="1860" w:line="320" w:lineRule="auto"/>
      <w:ind w:right="1600"/>
    </w:pPr>
    <w:rPr>
      <w:sz w:val="18"/>
      <w:szCs w:val="18"/>
    </w:rPr>
  </w:style>
  <w:style w:type="paragraph" w:styleId="af4">
    <w:name w:val="Normal (Web)"/>
    <w:basedOn w:val="a"/>
    <w:uiPriority w:val="99"/>
    <w:pPr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rPr>
      <w:b/>
      <w:bCs/>
      <w:sz w:val="28"/>
      <w:szCs w:val="28"/>
    </w:rPr>
  </w:style>
  <w:style w:type="paragraph" w:styleId="af5">
    <w:name w:val="Title"/>
    <w:basedOn w:val="a"/>
    <w:link w:val="af6"/>
    <w:uiPriority w:val="10"/>
    <w:qFormat/>
    <w:pPr>
      <w:spacing w:before="0" w:after="0"/>
      <w:jc w:val="center"/>
    </w:pPr>
    <w:rPr>
      <w:b/>
      <w:bCs/>
      <w:szCs w:val="24"/>
    </w:rPr>
  </w:style>
  <w:style w:type="character" w:customStyle="1" w:styleId="af6">
    <w:name w:val="Название Знак"/>
    <w:basedOn w:val="a0"/>
    <w:link w:val="af5"/>
    <w:uiPriority w:val="10"/>
    <w:rPr>
      <w:rFonts w:ascii="Cambria" w:hAnsi="Cambria" w:cs="Times New Roman"/>
      <w:b/>
      <w:sz w:val="32"/>
    </w:rPr>
  </w:style>
  <w:style w:type="paragraph" w:customStyle="1" w:styleId="H1">
    <w:name w:val="H1"/>
    <w:basedOn w:val="a"/>
    <w:next w:val="a"/>
    <w:uiPriority w:val="99"/>
    <w:pPr>
      <w:keepNext/>
      <w:outlineLvl w:val="1"/>
    </w:pPr>
    <w:rPr>
      <w:b/>
      <w:bCs/>
      <w:sz w:val="48"/>
      <w:szCs w:val="48"/>
      <w:lang w:val="pl-PL"/>
    </w:rPr>
  </w:style>
  <w:style w:type="paragraph" w:customStyle="1" w:styleId="af7">
    <w:name w:val="Термин"/>
    <w:basedOn w:val="a"/>
    <w:next w:val="a"/>
    <w:uiPriority w:val="99"/>
    <w:pPr>
      <w:spacing w:before="0" w:after="0"/>
    </w:pPr>
    <w:rPr>
      <w:szCs w:val="24"/>
      <w:lang w:val="pl-PL"/>
    </w:rPr>
  </w:style>
  <w:style w:type="paragraph" w:customStyle="1" w:styleId="af8">
    <w:name w:val="Список определений"/>
    <w:basedOn w:val="a"/>
    <w:next w:val="af7"/>
    <w:uiPriority w:val="99"/>
    <w:pPr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Pr>
      <w:rFonts w:ascii="Courier New" w:hAnsi="Courier New" w:cs="Courier New"/>
    </w:rPr>
  </w:style>
  <w:style w:type="paragraph" w:styleId="af9">
    <w:name w:val="Block Text"/>
    <w:basedOn w:val="a"/>
    <w:uiPriority w:val="99"/>
    <w:pPr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a">
    <w:name w:val="Цветовое выделение"/>
    <w:uiPriority w:val="99"/>
    <w:rPr>
      <w:b/>
      <w:color w:val="000080"/>
      <w:sz w:val="20"/>
    </w:rPr>
  </w:style>
  <w:style w:type="character" w:customStyle="1" w:styleId="afb">
    <w:name w:val="Не вступил в силу"/>
    <w:uiPriority w:val="99"/>
    <w:rPr>
      <w:color w:val="008080"/>
      <w:sz w:val="20"/>
    </w:rPr>
  </w:style>
  <w:style w:type="paragraph" w:customStyle="1" w:styleId="afc">
    <w:name w:val="Таблицы (моноширинный)"/>
    <w:basedOn w:val="a"/>
    <w:next w:val="a"/>
    <w:uiPriority w:val="99"/>
    <w:pPr>
      <w:widowControl w:val="0"/>
      <w:spacing w:before="0" w:after="0"/>
      <w:jc w:val="both"/>
    </w:pPr>
    <w:rPr>
      <w:rFonts w:ascii="Courier New" w:hAnsi="Courier New" w:cs="Courier New"/>
      <w:sz w:val="20"/>
    </w:rPr>
  </w:style>
  <w:style w:type="paragraph" w:styleId="afd">
    <w:name w:val="Plain Text"/>
    <w:basedOn w:val="a"/>
    <w:link w:val="afe"/>
    <w:uiPriority w:val="99"/>
    <w:pPr>
      <w:spacing w:before="0" w:after="0"/>
    </w:pPr>
    <w:rPr>
      <w:rFonts w:ascii="Courier New" w:hAnsi="Courier New" w:cs="Courier New"/>
      <w:sz w:val="20"/>
    </w:rPr>
  </w:style>
  <w:style w:type="character" w:customStyle="1" w:styleId="afe">
    <w:name w:val="Текст Знак"/>
    <w:basedOn w:val="a0"/>
    <w:link w:val="afd"/>
    <w:uiPriority w:val="99"/>
    <w:semiHidden/>
    <w:rPr>
      <w:rFonts w:ascii="Courier New" w:hAnsi="Courier New" w:cs="Times New Roman"/>
      <w:sz w:val="20"/>
    </w:rPr>
  </w:style>
  <w:style w:type="paragraph" w:styleId="aff">
    <w:name w:val="footnote text"/>
    <w:basedOn w:val="a"/>
    <w:link w:val="aff0"/>
    <w:uiPriority w:val="99"/>
    <w:semiHidden/>
    <w:pPr>
      <w:spacing w:before="0" w:after="0"/>
    </w:pPr>
    <w:rPr>
      <w:sz w:val="20"/>
    </w:rPr>
  </w:style>
  <w:style w:type="character" w:customStyle="1" w:styleId="aff0">
    <w:name w:val="Текст сноски Знак"/>
    <w:basedOn w:val="a0"/>
    <w:link w:val="aff"/>
    <w:uiPriority w:val="99"/>
    <w:semiHidden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character" w:customStyle="1" w:styleId="12">
    <w:name w:val="Основной шрифт абзаца1"/>
    <w:uiPriority w:val="99"/>
    <w:rPr>
      <w:sz w:val="20"/>
    </w:rPr>
  </w:style>
  <w:style w:type="paragraph" w:customStyle="1" w:styleId="aff1">
    <w:name w:val="Îñíîâíîé òåêñò"/>
    <w:basedOn w:val="aff2"/>
    <w:uiPriority w:val="99"/>
    <w:rPr>
      <w:sz w:val="28"/>
      <w:szCs w:val="28"/>
    </w:rPr>
  </w:style>
  <w:style w:type="paragraph" w:customStyle="1" w:styleId="aff2">
    <w:name w:val="Îáû÷íûé"/>
    <w:uiPriority w:val="99"/>
    <w:rPr>
      <w:lang w:eastAsia="ar-SA"/>
    </w:rPr>
  </w:style>
  <w:style w:type="character" w:customStyle="1" w:styleId="aff3">
    <w:name w:val="Стиль полужирный"/>
    <w:uiPriority w:val="99"/>
    <w:rPr>
      <w:rFonts w:ascii="Times New Roman" w:hAnsi="Times New Roman"/>
      <w:sz w:val="24"/>
    </w:rPr>
  </w:style>
  <w:style w:type="paragraph" w:styleId="aff4">
    <w:name w:val="Body Text Indent"/>
    <w:basedOn w:val="a"/>
    <w:link w:val="aff5"/>
    <w:uiPriority w:val="99"/>
    <w:pPr>
      <w:spacing w:before="0" w:after="120"/>
      <w:ind w:left="283"/>
    </w:pPr>
    <w:rPr>
      <w:sz w:val="28"/>
      <w:szCs w:val="28"/>
    </w:rPr>
  </w:style>
  <w:style w:type="character" w:customStyle="1" w:styleId="aff5">
    <w:name w:val="Основной текст с отступом Знак"/>
    <w:basedOn w:val="a0"/>
    <w:link w:val="aff4"/>
    <w:uiPriority w:val="99"/>
    <w:semiHidden/>
    <w:rPr>
      <w:rFonts w:cs="Times New Roman"/>
      <w:sz w:val="20"/>
    </w:rPr>
  </w:style>
  <w:style w:type="table" w:styleId="aff6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7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aff8">
    <w:name w:val="Прижатый влево"/>
    <w:basedOn w:val="a"/>
    <w:next w:val="a"/>
    <w:uiPriority w:val="99"/>
    <w:pPr>
      <w:widowControl w:val="0"/>
      <w:spacing w:before="0" w:after="0"/>
    </w:pPr>
    <w:rPr>
      <w:rFonts w:ascii="Arial" w:hAnsi="Arial" w:cs="Arial"/>
      <w:sz w:val="20"/>
    </w:rPr>
  </w:style>
  <w:style w:type="paragraph" w:styleId="aff9">
    <w:name w:val="No Spacing"/>
    <w:uiPriority w:val="1"/>
    <w:qFormat/>
    <w:pPr>
      <w:widowControl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uiPriority w:val="99"/>
    <w:pPr>
      <w:keepNext/>
      <w:widowControl w:val="0"/>
      <w:spacing w:before="0" w:after="0"/>
      <w:jc w:val="both"/>
      <w:outlineLvl w:val="0"/>
    </w:pPr>
    <w:rPr>
      <w:sz w:val="28"/>
      <w:szCs w:val="28"/>
    </w:rPr>
  </w:style>
  <w:style w:type="paragraph" w:customStyle="1" w:styleId="affa">
    <w:name w:val="Кому"/>
    <w:basedOn w:val="a"/>
    <w:uiPriority w:val="99"/>
    <w:pPr>
      <w:spacing w:before="0" w:after="0"/>
    </w:pPr>
    <w:rPr>
      <w:rFonts w:ascii="Baltica" w:hAnsi="Baltica" w:cs="Baltica"/>
      <w:szCs w:val="24"/>
    </w:rPr>
  </w:style>
  <w:style w:type="paragraph" w:customStyle="1" w:styleId="28">
    <w:name w:val="заголовок 2"/>
    <w:basedOn w:val="a"/>
    <w:next w:val="a"/>
    <w:uiPriority w:val="99"/>
    <w:pPr>
      <w:keepNext/>
      <w:spacing w:before="0" w:after="0"/>
      <w:outlineLvl w:val="1"/>
    </w:pPr>
    <w:rPr>
      <w:sz w:val="28"/>
      <w:szCs w:val="28"/>
    </w:rPr>
  </w:style>
  <w:style w:type="paragraph" w:customStyle="1" w:styleId="affb">
    <w:name w:val="Цитаты"/>
    <w:basedOn w:val="a"/>
    <w:uiPriority w:val="99"/>
    <w:pPr>
      <w:ind w:left="360" w:right="360"/>
    </w:pPr>
    <w:rPr>
      <w:szCs w:val="24"/>
    </w:rPr>
  </w:style>
  <w:style w:type="character" w:styleId="affc">
    <w:name w:val="Hyperlink"/>
    <w:basedOn w:val="a0"/>
    <w:uiPriority w:val="99"/>
    <w:rPr>
      <w:rFonts w:cs="Times New Roman"/>
      <w:color w:val="0000FF"/>
      <w:u w:val="single"/>
    </w:rPr>
  </w:style>
  <w:style w:type="paragraph" w:customStyle="1" w:styleId="36">
    <w:name w:val="заголовок 3"/>
    <w:basedOn w:val="a"/>
    <w:next w:val="a"/>
    <w:uiPriority w:val="99"/>
    <w:pPr>
      <w:keepNext/>
      <w:spacing w:before="0" w:after="0"/>
      <w:jc w:val="center"/>
    </w:pPr>
    <w:rPr>
      <w:sz w:val="28"/>
      <w:szCs w:val="28"/>
      <w:lang w:val="en-US"/>
    </w:rPr>
  </w:style>
  <w:style w:type="character" w:styleId="affd">
    <w:name w:val="Strong"/>
    <w:basedOn w:val="a0"/>
    <w:uiPriority w:val="99"/>
    <w:qFormat/>
    <w:rPr>
      <w:rFonts w:cs="Times New Roman"/>
      <w:b/>
    </w:rPr>
  </w:style>
  <w:style w:type="paragraph" w:styleId="affe">
    <w:name w:val="Subtitle"/>
    <w:basedOn w:val="a"/>
    <w:link w:val="afff"/>
    <w:uiPriority w:val="99"/>
    <w:qFormat/>
    <w:pPr>
      <w:spacing w:before="0" w:after="0"/>
      <w:ind w:firstLine="720"/>
      <w:jc w:val="right"/>
    </w:pPr>
    <w:rPr>
      <w:sz w:val="28"/>
      <w:szCs w:val="28"/>
    </w:rPr>
  </w:style>
  <w:style w:type="character" w:customStyle="1" w:styleId="afff">
    <w:name w:val="Подзаголовок Знак"/>
    <w:basedOn w:val="a0"/>
    <w:link w:val="affe"/>
    <w:uiPriority w:val="99"/>
    <w:rPr>
      <w:rFonts w:ascii="Cambria" w:hAnsi="Cambria" w:cs="Times New Roman"/>
      <w:sz w:val="24"/>
    </w:rPr>
  </w:style>
  <w:style w:type="paragraph" w:customStyle="1" w:styleId="62">
    <w:name w:val="заголовок 6"/>
    <w:basedOn w:val="a"/>
    <w:next w:val="a"/>
    <w:uiPriority w:val="99"/>
    <w:pPr>
      <w:keepNext/>
      <w:spacing w:before="0" w:after="0"/>
      <w:jc w:val="center"/>
      <w:outlineLvl w:val="5"/>
    </w:pPr>
    <w:rPr>
      <w:sz w:val="28"/>
      <w:szCs w:val="28"/>
    </w:rPr>
  </w:style>
  <w:style w:type="character" w:customStyle="1" w:styleId="14">
    <w:name w:val="Гиперссылка1"/>
    <w:uiPriority w:val="99"/>
    <w:rPr>
      <w:color w:val="0000FF"/>
      <w:u w:val="none"/>
    </w:rPr>
  </w:style>
  <w:style w:type="paragraph" w:styleId="29">
    <w:name w:val="envelope return"/>
    <w:basedOn w:val="a"/>
    <w:uiPriority w:val="99"/>
    <w:pPr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Pr>
      <w:rFonts w:ascii="Arial" w:hAnsi="Arial"/>
      <w:color w:val="auto"/>
      <w:sz w:val="20"/>
    </w:rPr>
  </w:style>
  <w:style w:type="paragraph" w:customStyle="1" w:styleId="52">
    <w:name w:val="заголовок 5"/>
    <w:basedOn w:val="a"/>
    <w:next w:val="a"/>
    <w:uiPriority w:val="99"/>
    <w:pPr>
      <w:keepNext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f0">
    <w:name w:val="Знак Знак Знак 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ff1">
    <w:name w:val="Знак Знак Знак Знак Знак Знак Знак Знак Знак 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ff2">
    <w:name w:val="Об"/>
    <w:uiPriority w:val="99"/>
    <w:pPr>
      <w:widowControl w:val="0"/>
    </w:pPr>
  </w:style>
  <w:style w:type="paragraph" w:customStyle="1" w:styleId="afff3">
    <w:name w:val="Прикольный"/>
    <w:basedOn w:val="afff2"/>
    <w:uiPriority w:val="99"/>
  </w:style>
  <w:style w:type="paragraph" w:customStyle="1" w:styleId="15">
    <w:name w:val="Знак Знак Знак Знак1 Знак 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ff4">
    <w:name w:val="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ff5">
    <w:name w:val="Знак Знак 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 Знак2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 Знак Знак Знак1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1 Знак Знак 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ff6">
    <w:name w:val="Знак 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 Знак1 Знак Знак 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19">
    <w:name w:val="Знак Знак Знак1 Знак"/>
    <w:basedOn w:val="a"/>
    <w:uiPriority w:val="99"/>
    <w:pPr>
      <w:widowControl w:val="0"/>
      <w:spacing w:beforeAutospacing="1" w:afterAutospacing="1" w:line="360" w:lineRule="atLeast"/>
      <w:jc w:val="both"/>
    </w:pPr>
    <w:rPr>
      <w:rFonts w:ascii="Tahoma" w:hAnsi="Tahoma" w:cs="Tahoma"/>
      <w:sz w:val="20"/>
      <w:lang w:val="en-US" w:eastAsia="en-US"/>
    </w:rPr>
  </w:style>
  <w:style w:type="character" w:customStyle="1" w:styleId="afff7">
    <w:name w:val="Гипертекстовая ссылка"/>
    <w:uiPriority w:val="99"/>
    <w:rPr>
      <w:color w:val="008000"/>
      <w:sz w:val="20"/>
      <w:u w:val="single"/>
    </w:rPr>
  </w:style>
  <w:style w:type="paragraph" w:customStyle="1" w:styleId="afff8">
    <w:name w:val="????????"/>
    <w:basedOn w:val="a"/>
    <w:uiPriority w:val="99"/>
    <w:pPr>
      <w:widowControl w:val="0"/>
      <w:spacing w:before="0" w:after="0"/>
      <w:jc w:val="center"/>
    </w:pPr>
    <w:rPr>
      <w:sz w:val="28"/>
      <w:szCs w:val="28"/>
    </w:rPr>
  </w:style>
  <w:style w:type="paragraph" w:customStyle="1" w:styleId="ConsPlusCell">
    <w:name w:val="ConsPlusCell"/>
    <w:uiPriority w:val="99"/>
    <w:pPr>
      <w:widowControl w:val="0"/>
    </w:pPr>
    <w:rPr>
      <w:rFonts w:ascii="Arial" w:hAnsi="Arial" w:cs="Arial"/>
    </w:rPr>
  </w:style>
  <w:style w:type="character" w:customStyle="1" w:styleId="43">
    <w:name w:val="Основной текст (4)"/>
    <w:link w:val="410"/>
    <w:uiPriority w:val="99"/>
    <w:rPr>
      <w:b/>
      <w:sz w:val="18"/>
    </w:rPr>
  </w:style>
  <w:style w:type="paragraph" w:customStyle="1" w:styleId="410">
    <w:name w:val="Основной текст (4)1"/>
    <w:basedOn w:val="a"/>
    <w:link w:val="43"/>
    <w:uiPriority w:val="99"/>
    <w:pPr>
      <w:shd w:val="clear" w:color="auto" w:fill="FFFFFF"/>
      <w:spacing w:before="240" w:after="480" w:line="240" w:lineRule="atLeast"/>
      <w:jc w:val="center"/>
    </w:pPr>
    <w:rPr>
      <w:b/>
      <w:bCs/>
      <w:sz w:val="18"/>
      <w:szCs w:val="18"/>
    </w:rPr>
  </w:style>
  <w:style w:type="character" w:customStyle="1" w:styleId="37">
    <w:name w:val="Основной текст (3)"/>
    <w:link w:val="310"/>
    <w:uiPriority w:val="99"/>
    <w:rPr>
      <w:sz w:val="28"/>
    </w:rPr>
  </w:style>
  <w:style w:type="paragraph" w:customStyle="1" w:styleId="310">
    <w:name w:val="Основной текст (3)1"/>
    <w:basedOn w:val="a"/>
    <w:link w:val="37"/>
    <w:uiPriority w:val="99"/>
    <w:pPr>
      <w:shd w:val="clear" w:color="auto" w:fill="FFFFFF"/>
      <w:spacing w:before="300" w:after="240" w:line="240" w:lineRule="atLeast"/>
      <w:jc w:val="center"/>
    </w:pPr>
    <w:rPr>
      <w:sz w:val="28"/>
      <w:szCs w:val="28"/>
    </w:rPr>
  </w:style>
  <w:style w:type="paragraph" w:customStyle="1" w:styleId="afff9">
    <w:name w:val="Текст (лев. подпись)"/>
    <w:basedOn w:val="a"/>
    <w:next w:val="a"/>
    <w:uiPriority w:val="99"/>
    <w:pPr>
      <w:widowControl w:val="0"/>
      <w:spacing w:before="0" w:after="0"/>
    </w:pPr>
    <w:rPr>
      <w:rFonts w:ascii="Arial" w:hAnsi="Arial"/>
      <w:sz w:val="20"/>
    </w:rPr>
  </w:style>
  <w:style w:type="paragraph" w:customStyle="1" w:styleId="afffa">
    <w:name w:val="Текст (прав. подпись)"/>
    <w:basedOn w:val="a"/>
    <w:next w:val="a"/>
    <w:uiPriority w:val="99"/>
    <w:pPr>
      <w:widowControl w:val="0"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pPr>
      <w:widowControl w:val="0"/>
      <w:shd w:val="clear" w:color="auto" w:fill="FFFFFF"/>
      <w:spacing w:before="600" w:after="540" w:line="322" w:lineRule="exact"/>
      <w:ind w:hanging="420"/>
      <w:jc w:val="center"/>
    </w:pPr>
    <w:rPr>
      <w:b/>
      <w:bCs/>
      <w:sz w:val="26"/>
      <w:szCs w:val="26"/>
    </w:rPr>
  </w:style>
  <w:style w:type="paragraph" w:customStyle="1" w:styleId="afffb">
    <w:name w:val="обычный"/>
    <w:basedOn w:val="a"/>
    <w:uiPriority w:val="99"/>
    <w:pPr>
      <w:spacing w:before="0" w:after="0"/>
    </w:pPr>
    <w:rPr>
      <w:rFonts w:ascii="Calibri" w:hAnsi="Calibri" w:cs="Calibri"/>
      <w:color w:val="000000"/>
      <w:sz w:val="20"/>
    </w:rPr>
  </w:style>
  <w:style w:type="paragraph" w:customStyle="1" w:styleId="1a">
    <w:name w:val="Верхний колонтитул1"/>
    <w:basedOn w:val="a"/>
    <w:pPr>
      <w:tabs>
        <w:tab w:val="center" w:pos="4153"/>
        <w:tab w:val="right" w:pos="8306"/>
      </w:tabs>
      <w:spacing w:before="0" w:after="0"/>
    </w:pPr>
    <w:rPr>
      <w:sz w:val="28"/>
    </w:rPr>
  </w:style>
  <w:style w:type="character" w:styleId="afffc">
    <w:name w:val="annotation reference"/>
    <w:basedOn w:val="a0"/>
    <w:uiPriority w:val="99"/>
    <w:semiHidden/>
    <w:unhideWhenUsed/>
    <w:rPr>
      <w:rFonts w:cs="Times New Roman"/>
      <w:sz w:val="16"/>
      <w:szCs w:val="16"/>
    </w:rPr>
  </w:style>
  <w:style w:type="paragraph" w:styleId="afffd">
    <w:name w:val="annotation text"/>
    <w:basedOn w:val="a"/>
    <w:link w:val="afffe"/>
    <w:uiPriority w:val="99"/>
    <w:semiHidden/>
    <w:unhideWhenUsed/>
    <w:rPr>
      <w:sz w:val="20"/>
    </w:rPr>
  </w:style>
  <w:style w:type="character" w:customStyle="1" w:styleId="afffe">
    <w:name w:val="Текст примечания Знак"/>
    <w:basedOn w:val="a0"/>
    <w:link w:val="afffd"/>
    <w:uiPriority w:val="99"/>
    <w:semiHidden/>
    <w:rPr>
      <w:rFonts w:cs="Times New Roman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Pr>
      <w:rFonts w:cs="Times New Roman"/>
      <w:b/>
      <w:bCs/>
    </w:rPr>
  </w:style>
  <w:style w:type="paragraph" w:styleId="affff1">
    <w:name w:val="List Paragraph"/>
    <w:basedOn w:val="a"/>
    <w:uiPriority w:val="1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29EED8C-20DD-419A-B7D9-51B88DA34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ANO</Company>
  <LinksUpToDate>false</LinksUpToDate>
  <CharactersWithSpaces>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User;aik@nso.ru</dc:creator>
  <cp:keywords/>
  <dc:description/>
  <cp:lastModifiedBy>Кожевникова Оксана Сергеевна</cp:lastModifiedBy>
  <cp:revision>9</cp:revision>
  <cp:lastPrinted>2025-06-05T04:15:00Z</cp:lastPrinted>
  <dcterms:created xsi:type="dcterms:W3CDTF">2025-06-05T04:15:00Z</dcterms:created>
  <dcterms:modified xsi:type="dcterms:W3CDTF">2025-10-22T08:39:00Z</dcterms:modified>
</cp:coreProperties>
</file>